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1BB2" w:rsidRDefault="001E1BB2" w:rsidP="001E1BB2">
      <w:pPr>
        <w:pStyle w:val="Heading1"/>
      </w:pPr>
      <w:r>
        <w:t xml:space="preserve">BAB I </w:t>
      </w:r>
    </w:p>
    <w:p w:rsidR="001E1BB2" w:rsidRDefault="001E1BB2" w:rsidP="001E1BB2">
      <w:pPr>
        <w:pStyle w:val="Heading1"/>
      </w:pPr>
      <w:r>
        <w:t>PENDAHULUAN</w:t>
      </w:r>
    </w:p>
    <w:p w:rsidR="001E1BB2" w:rsidRDefault="001E1BB2" w:rsidP="001E1BB2">
      <w:pPr>
        <w:spacing w:line="360" w:lineRule="auto"/>
        <w:rPr>
          <w:rFonts w:ascii="Times New Roman" w:eastAsia="Times New Roman" w:hAnsi="Times New Roman" w:cs="Times New Roman"/>
          <w:b/>
          <w:bCs/>
          <w:sz w:val="28"/>
          <w:szCs w:val="28"/>
        </w:rPr>
      </w:pPr>
    </w:p>
    <w:p w:rsidR="001E1BB2" w:rsidRDefault="001E1BB2" w:rsidP="001E1BB2">
      <w:pPr>
        <w:pStyle w:val="Heading2"/>
        <w:spacing w:line="360" w:lineRule="auto"/>
      </w:pPr>
      <w:bookmarkStart w:id="0" w:name="_heading=h.xli1121lprbc" w:colFirst="0" w:colLast="0"/>
      <w:bookmarkEnd w:id="0"/>
      <w:r>
        <w:t>1.1 Latar Belakang</w:t>
      </w:r>
    </w:p>
    <w:p w:rsidR="001E1BB2" w:rsidRDefault="001E1BB2" w:rsidP="001E1BB2">
      <w:pPr>
        <w:pBdr>
          <w:top w:val="nil"/>
          <w:left w:val="nil"/>
          <w:bottom w:val="nil"/>
          <w:right w:val="nil"/>
          <w:between w:val="nil"/>
        </w:pBdr>
        <w:spacing w:after="0" w:line="360" w:lineRule="auto"/>
        <w:ind w:left="426" w:firstLine="65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Lingkungan hidup adalah satu kesatuan ruang yang mencakup segala benda, tenaga, kondisi, dan makhluk hidup, termasuk manusia dan tingkah laku manusia, yang mempengaruhi alam, kelangsungan hidup makhluk hidup, serta kesejahteraan manusia dan makhluk hidup lainnya. Lingkungan yang baik dan sehat merupakan kebutuhan bagi warga negara, seperti yang tercantum dalam dasar filosofi konstitusi negara bahwa lingkungan yang baik dan sehat adalah hak asasi setiap warga negara Indonesia (Uyun et al., 2022)</w:t>
      </w:r>
    </w:p>
    <w:p w:rsidR="001E1BB2" w:rsidRDefault="001E1BB2" w:rsidP="001E1BB2">
      <w:pPr>
        <w:pBdr>
          <w:top w:val="nil"/>
          <w:left w:val="nil"/>
          <w:bottom w:val="nil"/>
          <w:right w:val="nil"/>
          <w:between w:val="nil"/>
        </w:pBdr>
        <w:spacing w:after="0" w:line="360" w:lineRule="auto"/>
        <w:ind w:left="426" w:firstLine="65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Upaya kesehatan lingkungan berperan penting dalam mendukung keberhasilan pembangunan kesehatan masyarakat. Sesuai dengan ketentuan Undang-Undang Nomor 17 Tahun 2023 tentang kesehatan bahwa upaya kesehatan adalah serangkaian kegiatan yang dilakukan secara terpadu dan berkesinambungan untuk memelihara dan meningkatkan derajat kesehatan masyarakat dalam bentuk promotif, preventif, kuratif, rehabilitatif, dan/atau paliatif oleh pemerintah pusat, pemerintah daerah, dan masyarakat. </w:t>
      </w:r>
    </w:p>
    <w:p w:rsidR="001E1BB2" w:rsidRDefault="001E1BB2" w:rsidP="001E1BB2">
      <w:pPr>
        <w:pBdr>
          <w:top w:val="nil"/>
          <w:left w:val="nil"/>
          <w:bottom w:val="nil"/>
          <w:right w:val="nil"/>
          <w:between w:val="nil"/>
        </w:pBdr>
        <w:spacing w:after="0" w:line="360" w:lineRule="auto"/>
        <w:ind w:left="426" w:firstLine="65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Upaya kesehatan lingkungan bertujuan mencegah penyakit atau gangguan kesehatan yang berasal dari faktor-faktor lingkungan. Tujuannya adalah menciptakan lingkungan sehat darisegi fisik, kimia, dan biologi, serta sosial. Untuk mencapai hal tersebut, dilakukan beberapa upaya seperti penyehatan, pengamanan, dan pengendalian lingkungan. Upaya ini meliputi lingkungan permukiman, tempat kerja, tempat rekreasi, serta fasilitas umum. Salah satu contohnya adalah rumah sakit (Permenkes RI 2017).</w:t>
      </w:r>
    </w:p>
    <w:p w:rsidR="001E1BB2" w:rsidRDefault="001E1BB2" w:rsidP="001E1BB2">
      <w:pPr>
        <w:pBdr>
          <w:top w:val="nil"/>
          <w:left w:val="nil"/>
          <w:bottom w:val="nil"/>
          <w:right w:val="nil"/>
          <w:between w:val="nil"/>
        </w:pBdr>
        <w:spacing w:after="0" w:line="360" w:lineRule="auto"/>
        <w:ind w:left="426" w:firstLine="654"/>
        <w:jc w:val="both"/>
        <w:rPr>
          <w:rFonts w:ascii="Times New Roman" w:eastAsia="Times New Roman" w:hAnsi="Times New Roman" w:cs="Times New Roman"/>
          <w:color w:val="000000"/>
          <w:sz w:val="24"/>
          <w:szCs w:val="24"/>
        </w:rPr>
      </w:pPr>
      <w:bookmarkStart w:id="1" w:name="_heading=h.rkjoefpunwie" w:colFirst="0" w:colLast="0"/>
      <w:bookmarkEnd w:id="1"/>
      <w:r>
        <w:rPr>
          <w:rFonts w:ascii="Times New Roman" w:eastAsia="Times New Roman" w:hAnsi="Times New Roman" w:cs="Times New Roman"/>
          <w:color w:val="000000"/>
          <w:sz w:val="24"/>
          <w:szCs w:val="24"/>
        </w:rPr>
        <w:t>Rumah sakit merupakan fasilitas pelayanan kesehatan yang memberikan berbagai bentuk layanan kesehatan, seperti pelayanan rawat inap, rawat jalan, layanan gawat darurat, serta layanan promotif, preventif, dan kuratif. Kehadiran rumah sakit di tengah masyarakat memiliki dampak positif dan negatif. Dampak positifnya adalah masyarakat lebih mudah mengakses pelayanan kesehatan dengan jaminan kesehatan dan keselamatan (Putri et al</w:t>
      </w:r>
      <w:r>
        <w:rPr>
          <w:rFonts w:ascii="Times New Roman" w:eastAsia="Times New Roman" w:hAnsi="Times New Roman" w:cs="Times New Roman"/>
          <w:i/>
          <w:iCs/>
          <w:color w:val="000000"/>
          <w:sz w:val="24"/>
          <w:szCs w:val="24"/>
        </w:rPr>
        <w:t>.</w:t>
      </w:r>
      <w:r>
        <w:rPr>
          <w:rFonts w:ascii="Times New Roman" w:eastAsia="Times New Roman" w:hAnsi="Times New Roman" w:cs="Times New Roman"/>
          <w:color w:val="000000"/>
          <w:sz w:val="24"/>
          <w:szCs w:val="24"/>
        </w:rPr>
        <w:t xml:space="preserve">, 2022). Rumah sakit sebagai instansi yang memberikan pelayanan kesehatan kepada masyarakat juga memiliki tanggung jawab dalam menjaga kesehatan lingkungan sekitarnya, yaitu dengan mengelola limbah medis dengan benar. Aktivitas rumah sakit dapat menghasilkan limbah berupa limbah padat, cair, dan gas yang mengandung bahan berbahaya </w:t>
      </w:r>
      <w:r>
        <w:rPr>
          <w:rFonts w:ascii="Times New Roman" w:eastAsia="Times New Roman" w:hAnsi="Times New Roman" w:cs="Times New Roman"/>
          <w:color w:val="000000"/>
          <w:sz w:val="24"/>
          <w:szCs w:val="24"/>
        </w:rPr>
        <w:lastRenderedPageBreak/>
        <w:t>dan beracun. Untuk meningkatkan kualitas pelayanan kesehatan, sarana pengelolaan limbah tersebut juga perlu ditingkatkan (Depkes RI, 2002).</w:t>
      </w:r>
    </w:p>
    <w:p w:rsidR="001E1BB2" w:rsidRDefault="001E1BB2" w:rsidP="001E1BB2">
      <w:pPr>
        <w:pBdr>
          <w:top w:val="nil"/>
          <w:left w:val="nil"/>
          <w:bottom w:val="nil"/>
          <w:right w:val="nil"/>
          <w:between w:val="nil"/>
        </w:pBdr>
        <w:spacing w:after="0" w:line="360" w:lineRule="auto"/>
        <w:ind w:left="426" w:firstLine="65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Pelayanan rumah sakit bertujuan menciptakan lingkungan yang bersih dan nyaman serta memberikan pelayanan berkualitas sesuai dengan manajemen lingkungan. Walaupun tidak ada bukti fisik yang terlihat dengan jelas, hal itu tidak berarti bahwa penyakit tidak mungkin muncul. Karena kedalaman dan ukuran yang cukup besar, sulit menemukan bukti fisik yang jelas (Aini, 2019).</w:t>
      </w:r>
    </w:p>
    <w:p w:rsidR="001E1BB2" w:rsidRDefault="001E1BB2" w:rsidP="001E1BB2">
      <w:pPr>
        <w:pBdr>
          <w:top w:val="nil"/>
          <w:left w:val="nil"/>
          <w:bottom w:val="nil"/>
          <w:right w:val="nil"/>
          <w:between w:val="nil"/>
        </w:pBdr>
        <w:spacing w:after="0" w:line="360" w:lineRule="auto"/>
        <w:ind w:left="426" w:firstLine="65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Sampah medis B3 yang dihasilkan dari rumah sakit bisa menjadi alat penyebaran penyakit menular. Sampah dapat menjadi tempat berkumpulnya mikroorganisme penyakit dan menjadi sarang bagi serangga, tikus, dan hewan lainnya. Selain itu, sampah juga mengandung berbagai zat kimia beracun serta benda tajam yang dapat mengakibatkan masalah kesehatan dan cedera. Partikel debu di dalam sampah bisa mencemari udara dan berpotensi menimbulkan penyakit serta mencemari peralatan medis dan makanan (Ramon dkk, 2022).</w:t>
      </w:r>
    </w:p>
    <w:p w:rsidR="001E1BB2" w:rsidRDefault="001E1BB2" w:rsidP="001E1BB2">
      <w:pPr>
        <w:pBdr>
          <w:top w:val="nil"/>
          <w:left w:val="nil"/>
          <w:bottom w:val="nil"/>
          <w:right w:val="nil"/>
          <w:between w:val="nil"/>
        </w:pBdr>
        <w:spacing w:after="0" w:line="360" w:lineRule="auto"/>
        <w:ind w:left="426" w:firstLine="654"/>
        <w:jc w:val="both"/>
        <w:rPr>
          <w:rFonts w:ascii="Times New Roman" w:eastAsia="Times New Roman" w:hAnsi="Times New Roman" w:cs="Times New Roman"/>
          <w:color w:val="000000"/>
          <w:sz w:val="24"/>
          <w:szCs w:val="24"/>
        </w:rPr>
      </w:pPr>
      <w:bookmarkStart w:id="2" w:name="_heading=h.rkh6hdjxuqd7" w:colFirst="0" w:colLast="0"/>
      <w:bookmarkEnd w:id="2"/>
      <w:r>
        <w:rPr>
          <w:rFonts w:ascii="Times New Roman" w:eastAsia="Times New Roman" w:hAnsi="Times New Roman" w:cs="Times New Roman"/>
          <w:color w:val="000000"/>
          <w:sz w:val="24"/>
          <w:szCs w:val="24"/>
        </w:rPr>
        <w:t xml:space="preserve">Menurut data dari Badan Pusat Statistik (BPS) pada tahun 2022, total Rumah Sakit di seluruh Indonesia mencapai 3.112 unit meningkat sebesar 5,17% dari tahun sebelumnya yang berjumlah 2.959 unit. Penelitian mengenai rumah sakit di Indonesia menunjukkan bahwa rata-rata produksi limbah medis padat adalah 18.460 ton. Analisis ini mengindikasi bahwa limbah medis tersebut berasal dari fasilitas pelayanan kesehatan, rumah sakit darurat, karantina mandiri, pengujian deteksi dan kegiatan vaksinasi. Limbah yang tergolong dalam sampah medis B3 padat antara lain infus bekas, masker, botol vaksin, jarum suntik, </w:t>
      </w:r>
      <w:r>
        <w:rPr>
          <w:rFonts w:ascii="Times New Roman" w:eastAsia="Times New Roman" w:hAnsi="Times New Roman" w:cs="Times New Roman"/>
          <w:i/>
          <w:iCs/>
          <w:color w:val="000000"/>
          <w:sz w:val="24"/>
          <w:szCs w:val="24"/>
        </w:rPr>
        <w:t>face shield</w:t>
      </w:r>
      <w:r>
        <w:rPr>
          <w:rFonts w:ascii="Times New Roman" w:eastAsia="Times New Roman" w:hAnsi="Times New Roman" w:cs="Times New Roman"/>
          <w:color w:val="000000"/>
          <w:sz w:val="24"/>
          <w:szCs w:val="24"/>
        </w:rPr>
        <w:t>, perban, hazmat, Alat Pelindung Diri (APD), sarung tangan, alat PCR dan antigen, serta alkohol pembersih swab. Berdasarkan hasil pemantauan dari Direktorat Jenderal Pengelolaan Sampah, Limbah dan B3 pada tahun 2022, jumlah limbah medis padat yang dihasilkan adalah 55.063.993,82 ton dengan rincian jumlah limbah yang dikelola sebesar 55.060.917,97 ton dan limbah yang tidak dikelola sebesar 3.075,84 ton (BPS, 2022).</w:t>
      </w:r>
    </w:p>
    <w:p w:rsidR="001E1BB2" w:rsidRDefault="001E1BB2" w:rsidP="001E1BB2">
      <w:pPr>
        <w:pBdr>
          <w:top w:val="nil"/>
          <w:left w:val="nil"/>
          <w:bottom w:val="nil"/>
          <w:right w:val="nil"/>
          <w:between w:val="nil"/>
        </w:pBdr>
        <w:spacing w:after="0" w:line="360" w:lineRule="auto"/>
        <w:ind w:left="426" w:firstLine="65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Pengelolaan limbah medis B3 di rumah sakit yang ditetpkan melalui Peraturan Menteri Kesehatan (Permenkes) Nomor 7 Tahun 2019  yang bertujuan untuk menjaga kesehatan masyarakat dan lingkungan dari dampak buruk limbah tersebut. Proses pengolahan limbah merupakan langkah untuk memanfaatkan kembali limbah yang telah dibuang, contoh dengan mengubahnya menjadi produk baru atau mengurangi zat berbahaya </w:t>
      </w:r>
      <w:r>
        <w:rPr>
          <w:rFonts w:ascii="Times New Roman" w:eastAsia="Times New Roman" w:hAnsi="Times New Roman" w:cs="Times New Roman"/>
          <w:color w:val="000000"/>
          <w:sz w:val="24"/>
          <w:szCs w:val="24"/>
        </w:rPr>
        <w:lastRenderedPageBreak/>
        <w:t>di dalam limbah agar tidak mencemari lingkungan sekitar. Terdapat beberapa metode pengelolaan  berdasarkan kategorinya, yakni limbah cair, padat, dan gas (Firdaus, 2021). Barang-barang yang tidak terpakai seharusnya dibuang secara tepat dan dikelola dengan baik. Standar dalam pengelolaan sampah mencakup tidak menimbulkan bau, tidak mencemari tanah, air atau udara, serta tidak memicu kebakaran, dan lain-lain. Sesuai dengan Undang-Undang Republik Indonesia Nomor 18 Tahun 2008, pengelolaan sampah adalah aktivitas yang dilakukan secara terintergrasi, sistematis, dan berkelanjutan, termasuk dalam pengurangan dan penanganan sampah (Pyopyash dkk, 2019).</w:t>
      </w:r>
    </w:p>
    <w:p w:rsidR="001E1BB2" w:rsidRDefault="001E1BB2" w:rsidP="001E1BB2">
      <w:pPr>
        <w:pBdr>
          <w:top w:val="nil"/>
          <w:left w:val="nil"/>
          <w:bottom w:val="nil"/>
          <w:right w:val="nil"/>
          <w:between w:val="nil"/>
        </w:pBdr>
        <w:spacing w:after="0" w:line="360" w:lineRule="auto"/>
        <w:ind w:left="426" w:firstLine="65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Pengelolaan lingkungan rumah sakit merupakan bagian dari siklus dan strategi manajemen lingkungan dalam rumah sakit yang dilakukan untuk meningkatkan kapasitas pengelolaan lingkungan, yang memberikan keuntungan baik langsung maupun tidak langsung bagi peningkatan kualitas pelayanan rumah sakit secara keseluruhan. Dalam menerapkan sistem manajemen lingkungan di rumah sakit perlu dilakukan evaluasi. Proses evaluasi manajemen lingkungan memberikan landasan bagi kebijakan lingkungan, sasaran jangka panjang, hasil lingkungan, serta perbaikan berkelanjutan yang diperlukan rumah sakit (Widiarti et al., 2019)</w:t>
      </w:r>
    </w:p>
    <w:p w:rsidR="001E1BB2" w:rsidRDefault="001E1BB2" w:rsidP="001E1BB2">
      <w:pPr>
        <w:pBdr>
          <w:top w:val="nil"/>
          <w:left w:val="nil"/>
          <w:bottom w:val="nil"/>
          <w:right w:val="nil"/>
          <w:between w:val="nil"/>
        </w:pBdr>
        <w:spacing w:after="0" w:line="360" w:lineRule="auto"/>
        <w:ind w:left="426" w:firstLine="65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Keberhasilan pengelolaan limbah medis di rumah sakit dilihat dari pemahaman dan kewaspadaan petugas dalam menangani limbah medis serta dukungan dari fasilitas sarana dan prasarana yang tersedia. Perilaku yang benar dan adanya fasilitas yang memadai secara langsung berpengaruh terhadap keberhasilan proses pengelolaan limbah medis. Langkah-langkah pencegahan terhadap penyakit atau masalah kesehatan akibat paparan faktor risiko lingkungan bertujuan untuk menciptakan lingkungan yang sehat, baik dari sisi fisik, kimia, biologi maupun sosial, sehingga setiap individu dapat mencapai derajat kesehatan yang optimal. Peraturan yang terdapat dalam Peraturan Pemerintah tentang Kesehatan Lingkungan menjadi pedoman utama dalam pelaksanaan kesehatan lingkungan di seluruh Indonesia (Jawawi et al., 2021).</w:t>
      </w:r>
    </w:p>
    <w:p w:rsidR="001E1BB2" w:rsidRDefault="001E1BB2" w:rsidP="001E1BB2">
      <w:pPr>
        <w:pBdr>
          <w:top w:val="nil"/>
          <w:left w:val="nil"/>
          <w:bottom w:val="nil"/>
          <w:right w:val="nil"/>
          <w:between w:val="nil"/>
        </w:pBdr>
        <w:spacing w:after="0" w:line="360" w:lineRule="auto"/>
        <w:ind w:left="426" w:firstLine="65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RSUD RAA Soewondo Pati adalah rumah sakit umum daerah tipe B pendidikan yang menyediakan pelayanan bidang kedokteran spesialis dan subspesialis. Banyaknya aktivitas operasional yang dilakukan rumah sakit bisa berdampak negatif bagi lingkungan lingkungan. Di RSUD Soewondo ini selain menghasilkan sampah domestik juga </w:t>
      </w:r>
      <w:r>
        <w:rPr>
          <w:rFonts w:ascii="Times New Roman" w:eastAsia="Times New Roman" w:hAnsi="Times New Roman" w:cs="Times New Roman"/>
          <w:color w:val="000000"/>
          <w:sz w:val="24"/>
          <w:szCs w:val="24"/>
        </w:rPr>
        <w:lastRenderedPageBreak/>
        <w:t xml:space="preserve">menghasilkan sampah medis yang berasal dari pelayanan medis seperti jarum suntik, selang infus, botol infus, kapas, perban, botol ampul, </w:t>
      </w:r>
      <w:r>
        <w:rPr>
          <w:rFonts w:ascii="Times New Roman" w:eastAsia="Times New Roman" w:hAnsi="Times New Roman" w:cs="Times New Roman"/>
          <w:i/>
          <w:iCs/>
          <w:color w:val="000000"/>
          <w:sz w:val="24"/>
          <w:szCs w:val="24"/>
        </w:rPr>
        <w:t>handscoon</w:t>
      </w:r>
      <w:r>
        <w:rPr>
          <w:rFonts w:ascii="Times New Roman" w:eastAsia="Times New Roman" w:hAnsi="Times New Roman" w:cs="Times New Roman"/>
          <w:color w:val="000000"/>
          <w:sz w:val="24"/>
          <w:szCs w:val="24"/>
        </w:rPr>
        <w:t xml:space="preserve">, dll. </w:t>
      </w:r>
    </w:p>
    <w:p w:rsidR="001E1BB2" w:rsidRDefault="001E1BB2" w:rsidP="001E1BB2">
      <w:pPr>
        <w:pBdr>
          <w:top w:val="nil"/>
          <w:left w:val="nil"/>
          <w:bottom w:val="nil"/>
          <w:right w:val="nil"/>
          <w:between w:val="nil"/>
        </w:pBdr>
        <w:spacing w:after="0" w:line="360" w:lineRule="auto"/>
        <w:ind w:left="426" w:firstLine="654"/>
        <w:jc w:val="both"/>
        <w:rPr>
          <w:rFonts w:ascii="Times New Roman" w:eastAsia="Times New Roman" w:hAnsi="Times New Roman" w:cs="Times New Roman"/>
          <w:color w:val="000000"/>
          <w:sz w:val="24"/>
          <w:szCs w:val="24"/>
        </w:rPr>
      </w:pPr>
      <w:bookmarkStart w:id="3" w:name="_heading=h.r94aru1fo9ga" w:colFirst="0" w:colLast="0"/>
      <w:bookmarkEnd w:id="3"/>
      <w:r>
        <w:rPr>
          <w:rFonts w:ascii="Times New Roman" w:eastAsia="Times New Roman" w:hAnsi="Times New Roman" w:cs="Times New Roman"/>
          <w:color w:val="000000"/>
          <w:sz w:val="24"/>
          <w:szCs w:val="24"/>
        </w:rPr>
        <w:t>Menurut data dari instalasi sanitasi RSUD RAA Soewondo Kabupaten Pati, menunjukkan bahwa jumlah timbulan sampah medis B3 padat yang dihasilkan rata-rata perbulan 4.277 kg dan rata-rata jumlah timbulan pertahun sebanyak 53.031,98 kg. Pada masa Covid-19 tahun 2022 menghasilkan jumlah timbulan sampah medis B3 padat yang cukup besar yaitu 64.966,13 kg atau hampir 65 ton. Pada tahun 2022 jumlah timbulan sampah mulai mengalami penurunan dari kejadian covid-19 yaitu 42.953,6 kg. Namun pada tahun 2023 mengalami peningkatan jumlah timbulan sampah yaitu sebesar 52.886,16 kg.</w:t>
      </w:r>
    </w:p>
    <w:p w:rsidR="001E1BB2" w:rsidRDefault="001E1BB2" w:rsidP="001E1BB2">
      <w:pPr>
        <w:pBdr>
          <w:top w:val="nil"/>
          <w:left w:val="nil"/>
          <w:bottom w:val="nil"/>
          <w:right w:val="nil"/>
          <w:between w:val="nil"/>
        </w:pBdr>
        <w:spacing w:after="0" w:line="360" w:lineRule="auto"/>
        <w:ind w:left="426" w:firstLine="654"/>
        <w:jc w:val="both"/>
        <w:rPr>
          <w:rFonts w:ascii="Times New Roman" w:eastAsia="Times New Roman" w:hAnsi="Times New Roman" w:cs="Times New Roman"/>
          <w:color w:val="000000"/>
          <w:sz w:val="24"/>
          <w:szCs w:val="24"/>
        </w:rPr>
      </w:pPr>
      <w:bookmarkStart w:id="4" w:name="_heading=h.o0zmjl85vri7" w:colFirst="0" w:colLast="0"/>
      <w:bookmarkEnd w:id="4"/>
      <w:r>
        <w:rPr>
          <w:rFonts w:ascii="Times New Roman" w:eastAsia="Times New Roman" w:hAnsi="Times New Roman" w:cs="Times New Roman"/>
          <w:color w:val="000000"/>
          <w:sz w:val="24"/>
          <w:szCs w:val="24"/>
        </w:rPr>
        <w:t xml:space="preserve">Berdasarkan hasil observasi pada bulan Januari-Februari 2025, peneliti mendapat informasi dari bagian sanitasi lingkungan RSUD RAA Soewondo Pati bahwa timbulan sampah medis B3 padat didapatkan rata-rata sekitar 100-150 kg/hari. Pengambilan sampah medis yang dilakukan oleh 3 orang </w:t>
      </w:r>
      <w:r>
        <w:rPr>
          <w:rFonts w:ascii="Times New Roman" w:eastAsia="Times New Roman" w:hAnsi="Times New Roman" w:cs="Times New Roman"/>
          <w:i/>
          <w:iCs/>
          <w:color w:val="000000"/>
          <w:sz w:val="24"/>
          <w:szCs w:val="24"/>
        </w:rPr>
        <w:t xml:space="preserve">cleaning services </w:t>
      </w:r>
      <w:r>
        <w:rPr>
          <w:rFonts w:ascii="Times New Roman" w:eastAsia="Times New Roman" w:hAnsi="Times New Roman" w:cs="Times New Roman"/>
          <w:color w:val="000000"/>
          <w:sz w:val="24"/>
          <w:szCs w:val="24"/>
        </w:rPr>
        <w:t xml:space="preserve">di beberapa ruangan yaitu setiap 2-3 hari dalam seminggu. Sistem pengelolaan sampah medis padat dimulai dari proses pemilahan di sumber sampah medis yakni ruangan yang menghasilkan sampah medis tersebut. Sampah kemudian diangkut ke TPS B3 yang kemudian akan diangkut oleh pihak ketiga yaitu PT. Artama Sentosa Indonesia di Semarang untuk proses pengolahan akhir. Namun masih ada tempat sampah khusus medis yang disediakan di beberapa ruangan belum diberikan lapisan dalam plastik di tempat sampah guna mewadahi sampah medis seperti perban, </w:t>
      </w:r>
      <w:r>
        <w:rPr>
          <w:rFonts w:ascii="Times New Roman" w:eastAsia="Times New Roman" w:hAnsi="Times New Roman" w:cs="Times New Roman"/>
          <w:i/>
          <w:iCs/>
          <w:color w:val="000000"/>
          <w:sz w:val="24"/>
          <w:szCs w:val="24"/>
        </w:rPr>
        <w:t>handscoon</w:t>
      </w:r>
      <w:r>
        <w:rPr>
          <w:rFonts w:ascii="Times New Roman" w:eastAsia="Times New Roman" w:hAnsi="Times New Roman" w:cs="Times New Roman"/>
          <w:color w:val="000000"/>
          <w:sz w:val="24"/>
          <w:szCs w:val="24"/>
        </w:rPr>
        <w:t xml:space="preserve">, jarum suntik, dll agar terhindar resiko membahayakan petugas yang mengangkut sampah medis B3 padat tersebut. Wawancara singkat dengan salah satu petugas </w:t>
      </w:r>
      <w:r>
        <w:rPr>
          <w:rFonts w:ascii="Times New Roman" w:eastAsia="Times New Roman" w:hAnsi="Times New Roman" w:cs="Times New Roman"/>
          <w:i/>
          <w:iCs/>
          <w:color w:val="000000"/>
          <w:sz w:val="24"/>
          <w:szCs w:val="24"/>
        </w:rPr>
        <w:t>cleaning services,</w:t>
      </w:r>
      <w:r>
        <w:rPr>
          <w:rFonts w:ascii="Times New Roman" w:eastAsia="Times New Roman" w:hAnsi="Times New Roman" w:cs="Times New Roman"/>
          <w:color w:val="000000"/>
          <w:sz w:val="24"/>
          <w:szCs w:val="24"/>
        </w:rPr>
        <w:t xml:space="preserve"> diketahui bahwa petugas tidak memakai APD lengkap. Mereka hanya memakai sepatu </w:t>
      </w:r>
      <w:r>
        <w:rPr>
          <w:rFonts w:ascii="Times New Roman" w:eastAsia="Times New Roman" w:hAnsi="Times New Roman" w:cs="Times New Roman"/>
          <w:i/>
          <w:iCs/>
          <w:color w:val="000000"/>
          <w:sz w:val="24"/>
          <w:szCs w:val="24"/>
        </w:rPr>
        <w:t>boot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iCs/>
          <w:color w:val="000000"/>
          <w:sz w:val="24"/>
          <w:szCs w:val="24"/>
        </w:rPr>
        <w:t>handscoon</w:t>
      </w:r>
      <w:r>
        <w:rPr>
          <w:rFonts w:ascii="Times New Roman" w:eastAsia="Times New Roman" w:hAnsi="Times New Roman" w:cs="Times New Roman"/>
          <w:color w:val="000000"/>
          <w:sz w:val="24"/>
          <w:szCs w:val="24"/>
        </w:rPr>
        <w:t xml:space="preserve">, dan masker. Meskipun demikian, APD yang dipakai telah memenuhi ketentuan peraturan yang berlaku. Namun, hal ini berpotensi membahayakan petugas karena resiko terpapar langsung oleh sampah B3 padat, sehingga berpotensi menimbulkan infeksi penyakit. </w:t>
      </w:r>
    </w:p>
    <w:p w:rsidR="001E1BB2" w:rsidRDefault="001E1BB2" w:rsidP="001E1BB2">
      <w:pPr>
        <w:pBdr>
          <w:top w:val="nil"/>
          <w:left w:val="nil"/>
          <w:bottom w:val="nil"/>
          <w:right w:val="nil"/>
          <w:between w:val="nil"/>
        </w:pBdr>
        <w:spacing w:after="0" w:line="360" w:lineRule="auto"/>
        <w:ind w:left="426" w:firstLine="65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Sampah medis padat memiliki potensi risiko kesehatan yang jelas, kemungkinan penularan penyakit melalui kontak fisik atau luka akibat benda tajam. sehingga memerlukan penanganan yang ketat. Selain itu, pengelolaan sampah medis padat dilakukan dengan metode yang lebih terstruktur, seperti pemilahan, pewadahan, pengangkutan, dan pengolahan yang dapat meningkatkan efisiensi dan efektivitas dalam pengelolaan limbah. </w:t>
      </w:r>
      <w:r>
        <w:rPr>
          <w:rFonts w:ascii="Times New Roman" w:eastAsia="Times New Roman" w:hAnsi="Times New Roman" w:cs="Times New Roman"/>
          <w:color w:val="000000"/>
          <w:sz w:val="24"/>
          <w:szCs w:val="24"/>
        </w:rPr>
        <w:lastRenderedPageBreak/>
        <w:t>Sedangkan limbah medis cair dan gas, meskipun berbahaya seringkali lebih sulit dipantau dan diolah. Limbah cair telah diproses melalui instalasi pengolahan limbah rumah sakit yang lebih terkontrol, sementara limbah gas biasanya dikelola melalui sistem ventilasi dan pengendalian udara (Nasrul, 2023).</w:t>
      </w:r>
    </w:p>
    <w:p w:rsidR="001E1BB2" w:rsidRDefault="001E1BB2" w:rsidP="001E1BB2">
      <w:pPr>
        <w:pBdr>
          <w:top w:val="nil"/>
          <w:left w:val="nil"/>
          <w:bottom w:val="nil"/>
          <w:right w:val="nil"/>
          <w:between w:val="nil"/>
        </w:pBdr>
        <w:spacing w:after="0" w:line="360" w:lineRule="auto"/>
        <w:ind w:left="426" w:firstLine="65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Berdasarkan observasi dan penjelasan yang telah diuraikan di atas, maka peneliti tertarik mengambil penelitian dengan judul Analisis Manajemen Pengelolaan Sampah Medis B3 Padat di RSUD RAA Soewondo Kabupaten Pati.</w:t>
      </w:r>
    </w:p>
    <w:p w:rsidR="001E1BB2" w:rsidRDefault="001E1BB2" w:rsidP="001E1BB2">
      <w:pPr>
        <w:pBdr>
          <w:top w:val="nil"/>
          <w:left w:val="nil"/>
          <w:bottom w:val="nil"/>
          <w:right w:val="nil"/>
          <w:between w:val="nil"/>
        </w:pBdr>
        <w:spacing w:line="360" w:lineRule="auto"/>
        <w:ind w:left="426" w:firstLine="654"/>
        <w:jc w:val="both"/>
        <w:rPr>
          <w:rFonts w:ascii="Times New Roman" w:eastAsia="Times New Roman" w:hAnsi="Times New Roman" w:cs="Times New Roman"/>
          <w:color w:val="000000"/>
          <w:sz w:val="24"/>
          <w:szCs w:val="24"/>
        </w:rPr>
      </w:pPr>
    </w:p>
    <w:p w:rsidR="001E1BB2" w:rsidRDefault="001E1BB2" w:rsidP="001E1BB2">
      <w:pPr>
        <w:pStyle w:val="Heading2"/>
        <w:spacing w:line="360" w:lineRule="auto"/>
      </w:pPr>
      <w:bookmarkStart w:id="5" w:name="_heading=h.dq99dyk8heyd" w:colFirst="0" w:colLast="0"/>
      <w:bookmarkEnd w:id="5"/>
      <w:r>
        <w:t>1.2 Rumusan Masalah</w:t>
      </w:r>
    </w:p>
    <w:p w:rsidR="001E1BB2" w:rsidRDefault="001E1BB2" w:rsidP="001E1BB2">
      <w:pPr>
        <w:pBdr>
          <w:top w:val="nil"/>
          <w:left w:val="nil"/>
          <w:bottom w:val="nil"/>
          <w:right w:val="nil"/>
          <w:between w:val="nil"/>
        </w:pBdr>
        <w:spacing w:after="0" w:line="360" w:lineRule="auto"/>
        <w:ind w:left="426" w:firstLine="65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Berdasarkan latar belakang di atas, didapatkan rumusan permasalahan dalam penelitian ini yaitu: bagaimana manajemen pengelolaan sampah medis B3 padat di RSUD RAA Soewondo Kabupaten Pati?</w:t>
      </w:r>
    </w:p>
    <w:p w:rsidR="001E1BB2" w:rsidRDefault="001E1BB2" w:rsidP="001E1BB2">
      <w:pPr>
        <w:pBdr>
          <w:top w:val="nil"/>
          <w:left w:val="nil"/>
          <w:bottom w:val="nil"/>
          <w:right w:val="nil"/>
          <w:between w:val="nil"/>
        </w:pBdr>
        <w:spacing w:line="360" w:lineRule="auto"/>
        <w:ind w:left="426" w:firstLine="654"/>
        <w:jc w:val="both"/>
        <w:rPr>
          <w:rFonts w:ascii="Times New Roman" w:eastAsia="Times New Roman" w:hAnsi="Times New Roman" w:cs="Times New Roman"/>
          <w:color w:val="000000"/>
          <w:sz w:val="24"/>
          <w:szCs w:val="24"/>
        </w:rPr>
      </w:pPr>
    </w:p>
    <w:p w:rsidR="001E1BB2" w:rsidRDefault="001E1BB2" w:rsidP="001E1BB2">
      <w:pPr>
        <w:pStyle w:val="Heading2"/>
        <w:spacing w:line="360" w:lineRule="auto"/>
      </w:pPr>
      <w:bookmarkStart w:id="6" w:name="_heading=h.3wu0p4c1lq6t" w:colFirst="0" w:colLast="0"/>
      <w:bookmarkEnd w:id="6"/>
      <w:r>
        <w:t>1.3 Tujuan Penelitian</w:t>
      </w:r>
    </w:p>
    <w:p w:rsidR="001E1BB2" w:rsidRDefault="001E1BB2" w:rsidP="001E1BB2">
      <w:pPr>
        <w:pStyle w:val="Heading3"/>
        <w:ind w:left="426"/>
      </w:pPr>
      <w:bookmarkStart w:id="7" w:name="_heading=h.8jzeqo9n2fnt" w:colFirst="0" w:colLast="0"/>
      <w:bookmarkEnd w:id="7"/>
      <w:r>
        <w:t>1.3.1 Tujuan Umum</w:t>
      </w:r>
    </w:p>
    <w:p w:rsidR="001E1BB2" w:rsidRDefault="001E1BB2" w:rsidP="001E1BB2">
      <w:pPr>
        <w:pBdr>
          <w:top w:val="nil"/>
          <w:left w:val="nil"/>
          <w:bottom w:val="nil"/>
          <w:right w:val="nil"/>
          <w:between w:val="nil"/>
        </w:pBdr>
        <w:spacing w:line="360" w:lineRule="auto"/>
        <w:ind w:left="993"/>
        <w:jc w:val="both"/>
        <w:rPr>
          <w:rFonts w:ascii="Times New Roman" w:eastAsia="Times New Roman" w:hAnsi="Times New Roman" w:cs="Times New Roman"/>
          <w:color w:val="000000"/>
          <w:sz w:val="24"/>
          <w:szCs w:val="24"/>
        </w:rPr>
      </w:pPr>
      <w:bookmarkStart w:id="8" w:name="_heading=h.5i4hcu6bs4gt" w:colFirst="0" w:colLast="0"/>
      <w:bookmarkEnd w:id="8"/>
      <w:r>
        <w:rPr>
          <w:rFonts w:ascii="Times New Roman" w:eastAsia="Times New Roman" w:hAnsi="Times New Roman" w:cs="Times New Roman"/>
          <w:color w:val="000000"/>
          <w:sz w:val="24"/>
          <w:szCs w:val="24"/>
        </w:rPr>
        <w:t>Untuk mengetahui manajemen pengelolaan sampah medis B3 padat di RSUD RAA Soewondo Kabupaten Pati.</w:t>
      </w:r>
    </w:p>
    <w:p w:rsidR="001E1BB2" w:rsidRDefault="001E1BB2" w:rsidP="001E1BB2">
      <w:pPr>
        <w:pStyle w:val="Heading3"/>
        <w:ind w:left="426"/>
      </w:pPr>
      <w:bookmarkStart w:id="9" w:name="_heading=h.q10deeuv9zcd" w:colFirst="0" w:colLast="0"/>
      <w:bookmarkEnd w:id="9"/>
      <w:r>
        <w:t>1.3.2 Tujuan Khusus</w:t>
      </w:r>
    </w:p>
    <w:p w:rsidR="001E1BB2" w:rsidRDefault="001E1BB2" w:rsidP="001E1BB2">
      <w:pPr>
        <w:numPr>
          <w:ilvl w:val="0"/>
          <w:numId w:val="1"/>
        </w:numPr>
        <w:pBdr>
          <w:top w:val="nil"/>
          <w:left w:val="nil"/>
          <w:bottom w:val="nil"/>
          <w:right w:val="nil"/>
          <w:between w:val="nil"/>
        </w:pBdr>
        <w:spacing w:after="0" w:line="360" w:lineRule="auto"/>
        <w:ind w:left="141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Mendeskripsikan perencanaan pengelolaan sampah medis B3 padat di RSUD RAA Soewondo Kabupaten Pati. </w:t>
      </w:r>
    </w:p>
    <w:p w:rsidR="001E1BB2" w:rsidRDefault="001E1BB2" w:rsidP="001E1BB2">
      <w:pPr>
        <w:numPr>
          <w:ilvl w:val="0"/>
          <w:numId w:val="1"/>
        </w:numPr>
        <w:pBdr>
          <w:top w:val="nil"/>
          <w:left w:val="nil"/>
          <w:bottom w:val="nil"/>
          <w:right w:val="nil"/>
          <w:between w:val="nil"/>
        </w:pBdr>
        <w:spacing w:after="0" w:line="360" w:lineRule="auto"/>
        <w:ind w:left="141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Mendeskripsikan organisasi pengelolaan sampah medis</w:t>
      </w:r>
      <w:r>
        <w:rPr>
          <w:color w:val="000000"/>
        </w:rPr>
        <w:t xml:space="preserve"> </w:t>
      </w:r>
      <w:r>
        <w:rPr>
          <w:rFonts w:ascii="Times New Roman" w:eastAsia="Times New Roman" w:hAnsi="Times New Roman" w:cs="Times New Roman"/>
          <w:color w:val="000000"/>
          <w:sz w:val="24"/>
          <w:szCs w:val="24"/>
        </w:rPr>
        <w:t xml:space="preserve">B3 padat di RSUD RAA Soewondo Kabupaten Pati. </w:t>
      </w:r>
    </w:p>
    <w:p w:rsidR="001E1BB2" w:rsidRDefault="001E1BB2" w:rsidP="001E1BB2">
      <w:pPr>
        <w:numPr>
          <w:ilvl w:val="0"/>
          <w:numId w:val="1"/>
        </w:numPr>
        <w:pBdr>
          <w:top w:val="nil"/>
          <w:left w:val="nil"/>
          <w:bottom w:val="nil"/>
          <w:right w:val="nil"/>
          <w:between w:val="nil"/>
        </w:pBdr>
        <w:spacing w:after="0" w:line="360" w:lineRule="auto"/>
        <w:ind w:left="141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Mendeskripsikan pelaksanaan pengelolaan sampah medis B3 padat di RSUD RAA Soewondo Kabupaten Pati. </w:t>
      </w:r>
    </w:p>
    <w:p w:rsidR="001E1BB2" w:rsidRDefault="001E1BB2" w:rsidP="001E1BB2">
      <w:pPr>
        <w:numPr>
          <w:ilvl w:val="0"/>
          <w:numId w:val="1"/>
        </w:numPr>
        <w:pBdr>
          <w:top w:val="nil"/>
          <w:left w:val="nil"/>
          <w:bottom w:val="nil"/>
          <w:right w:val="nil"/>
          <w:between w:val="nil"/>
        </w:pBdr>
        <w:spacing w:after="0" w:line="360" w:lineRule="auto"/>
        <w:ind w:left="141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Mendeskripsikan monitoring pengelolaan sampah medis B3 padat di RSUD RAA Soewondo Kabupaten Pati.</w:t>
      </w:r>
    </w:p>
    <w:p w:rsidR="001E1BB2" w:rsidRDefault="001E1BB2" w:rsidP="001E1BB2">
      <w:pPr>
        <w:numPr>
          <w:ilvl w:val="0"/>
          <w:numId w:val="1"/>
        </w:numPr>
        <w:pBdr>
          <w:top w:val="nil"/>
          <w:left w:val="nil"/>
          <w:bottom w:val="nil"/>
          <w:right w:val="nil"/>
          <w:between w:val="nil"/>
        </w:pBdr>
        <w:spacing w:line="360" w:lineRule="auto"/>
        <w:ind w:left="141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Mengetahui jumlah volume sampah medis B3 padat yang dihasilkan oleh RSUD RAA Soewondo Kabupaten Pati.</w:t>
      </w:r>
    </w:p>
    <w:p w:rsidR="001E1BB2" w:rsidRDefault="001E1BB2" w:rsidP="001E1BB2">
      <w:pPr>
        <w:pStyle w:val="Heading2"/>
        <w:spacing w:line="360" w:lineRule="auto"/>
      </w:pPr>
      <w:bookmarkStart w:id="10" w:name="_heading=h.j9g0iqfr0bfw" w:colFirst="0" w:colLast="0"/>
      <w:bookmarkEnd w:id="10"/>
      <w:r>
        <w:lastRenderedPageBreak/>
        <w:t>1.4 Manfaat Penelitian</w:t>
      </w:r>
    </w:p>
    <w:p w:rsidR="001E1BB2" w:rsidRDefault="001E1BB2" w:rsidP="001E1BB2">
      <w:pPr>
        <w:pStyle w:val="Heading3"/>
        <w:ind w:left="426"/>
      </w:pPr>
      <w:bookmarkStart w:id="11" w:name="_heading=h.3gjm9pqi24zy" w:colFirst="0" w:colLast="0"/>
      <w:bookmarkEnd w:id="11"/>
      <w:r>
        <w:t>1.4.1 Manfaat Bagi Peneliti</w:t>
      </w:r>
    </w:p>
    <w:p w:rsidR="001E1BB2" w:rsidRDefault="001E1BB2" w:rsidP="001E1BB2">
      <w:pPr>
        <w:pBdr>
          <w:top w:val="nil"/>
          <w:left w:val="nil"/>
          <w:bottom w:val="nil"/>
          <w:right w:val="nil"/>
          <w:between w:val="nil"/>
        </w:pBdr>
        <w:spacing w:line="360" w:lineRule="auto"/>
        <w:ind w:left="993"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Memberikan tambahan pengetahuan dan studi kepustakaan sebagai masukan maupun referensi  untuk penelitian selanjutnya terkait dengan pengelolaan sampah medis B3 padat di rumah sakit. </w:t>
      </w:r>
    </w:p>
    <w:p w:rsidR="001E1BB2" w:rsidRDefault="001E1BB2" w:rsidP="001E1BB2">
      <w:pPr>
        <w:pStyle w:val="Heading3"/>
        <w:ind w:left="426"/>
      </w:pPr>
      <w:bookmarkStart w:id="12" w:name="_heading=h.dse9ac7b1wy" w:colFirst="0" w:colLast="0"/>
      <w:bookmarkEnd w:id="12"/>
      <w:r>
        <w:t>1.4.2 Manfaat Bagi Rumah Sakit</w:t>
      </w:r>
    </w:p>
    <w:p w:rsidR="001E1BB2" w:rsidRDefault="001E1BB2" w:rsidP="001E1BB2">
      <w:pPr>
        <w:pBdr>
          <w:top w:val="nil"/>
          <w:left w:val="nil"/>
          <w:bottom w:val="nil"/>
          <w:right w:val="nil"/>
          <w:between w:val="nil"/>
        </w:pBdr>
        <w:spacing w:line="360" w:lineRule="auto"/>
        <w:ind w:left="993"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Sebagai bahan masukan, agar rumah sakit dapat meningkatkan fasilitas pengelolaan sampah medis B3 padat agar tidak sampai terjadinya penyebaran infeksi atau penularan penyakit yang timbul dari pengelolaan sampah medis tersebut.</w:t>
      </w:r>
    </w:p>
    <w:p w:rsidR="001E1BB2" w:rsidRDefault="001E1BB2" w:rsidP="001E1BB2">
      <w:pPr>
        <w:pStyle w:val="Heading3"/>
        <w:ind w:left="426"/>
      </w:pPr>
      <w:bookmarkStart w:id="13" w:name="_heading=h.scuss6oy3pnx" w:colFirst="0" w:colLast="0"/>
      <w:bookmarkEnd w:id="13"/>
      <w:r>
        <w:t>1.4.3 Manfaat Bagi Program Studi</w:t>
      </w:r>
    </w:p>
    <w:p w:rsidR="001E1BB2" w:rsidRDefault="001E1BB2" w:rsidP="001E1BB2">
      <w:pPr>
        <w:pBdr>
          <w:top w:val="nil"/>
          <w:left w:val="nil"/>
          <w:bottom w:val="nil"/>
          <w:right w:val="nil"/>
          <w:between w:val="nil"/>
        </w:pBdr>
        <w:spacing w:line="360" w:lineRule="auto"/>
        <w:ind w:left="993"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Sebagai informasi dan menambah pengetahuan bagi pembaca serta Program Studi S1 Kesehatan Masyarakat tentang pengelolaan sampah medis B3 padat di RSUD RAA Soewondo Kabupaten Pati.</w:t>
      </w:r>
    </w:p>
    <w:p w:rsidR="001E1BB2" w:rsidRDefault="001E1BB2" w:rsidP="001E1BB2">
      <w:pPr>
        <w:pStyle w:val="Heading2"/>
        <w:spacing w:line="360" w:lineRule="auto"/>
      </w:pPr>
      <w:bookmarkStart w:id="14" w:name="_heading=h.hmd1urwlhwz" w:colFirst="0" w:colLast="0"/>
      <w:bookmarkEnd w:id="14"/>
      <w:r>
        <w:t>1.5 Keaslian Penelitian</w:t>
      </w:r>
    </w:p>
    <w:p w:rsidR="001E1BB2" w:rsidRDefault="001E1BB2" w:rsidP="001E1BB2">
      <w:pPr>
        <w:pBdr>
          <w:top w:val="nil"/>
          <w:left w:val="nil"/>
          <w:bottom w:val="nil"/>
          <w:right w:val="nil"/>
          <w:between w:val="nil"/>
        </w:pBdr>
        <w:spacing w:after="0" w:line="240" w:lineRule="auto"/>
        <w:ind w:left="720" w:firstLine="720"/>
        <w:jc w:val="center"/>
        <w:rPr>
          <w:rFonts w:ascii="Times New Roman" w:eastAsia="Times New Roman" w:hAnsi="Times New Roman" w:cs="Times New Roman"/>
          <w:b/>
          <w:bCs/>
          <w:color w:val="000000"/>
        </w:rPr>
      </w:pPr>
      <w:bookmarkStart w:id="15" w:name="_heading=h.n1lkulp0ht6x" w:colFirst="0" w:colLast="0"/>
      <w:bookmarkEnd w:id="15"/>
      <w:r>
        <w:rPr>
          <w:rFonts w:ascii="Times New Roman" w:eastAsia="Times New Roman" w:hAnsi="Times New Roman" w:cs="Times New Roman"/>
          <w:b/>
          <w:bCs/>
          <w:color w:val="000000"/>
        </w:rPr>
        <w:t>Tabel 1.1 Keaslian Penelitian</w:t>
      </w:r>
    </w:p>
    <w:tbl>
      <w:tblPr>
        <w:tblW w:w="8424" w:type="dxa"/>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5"/>
        <w:gridCol w:w="1375"/>
        <w:gridCol w:w="1384"/>
        <w:gridCol w:w="1361"/>
        <w:gridCol w:w="1737"/>
        <w:gridCol w:w="2002"/>
      </w:tblGrid>
      <w:tr w:rsidR="001E1BB2" w:rsidTr="006F5851">
        <w:tc>
          <w:tcPr>
            <w:tcW w:w="565" w:type="dxa"/>
            <w:tcBorders>
              <w:top w:val="single" w:sz="4" w:space="0" w:color="000000"/>
              <w:left w:val="nil"/>
              <w:bottom w:val="single" w:sz="4" w:space="0" w:color="000000"/>
              <w:right w:val="nil"/>
            </w:tcBorders>
          </w:tcPr>
          <w:p w:rsidR="001E1BB2" w:rsidRDefault="001E1BB2" w:rsidP="006F5851">
            <w:pPr>
              <w:pBdr>
                <w:top w:val="nil"/>
                <w:left w:val="nil"/>
                <w:bottom w:val="nil"/>
                <w:right w:val="nil"/>
                <w:between w:val="nil"/>
              </w:pBd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No.</w:t>
            </w:r>
          </w:p>
        </w:tc>
        <w:tc>
          <w:tcPr>
            <w:tcW w:w="1375" w:type="dxa"/>
            <w:tcBorders>
              <w:top w:val="single" w:sz="4" w:space="0" w:color="000000"/>
              <w:left w:val="nil"/>
              <w:bottom w:val="single" w:sz="4" w:space="0" w:color="000000"/>
              <w:right w:val="nil"/>
            </w:tcBorders>
          </w:tcPr>
          <w:p w:rsidR="001E1BB2" w:rsidRDefault="001E1BB2" w:rsidP="006F5851">
            <w:pPr>
              <w:pBdr>
                <w:top w:val="nil"/>
                <w:left w:val="nil"/>
                <w:bottom w:val="nil"/>
                <w:right w:val="nil"/>
                <w:between w:val="nil"/>
              </w:pBd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Judul Penelitian</w:t>
            </w:r>
          </w:p>
        </w:tc>
        <w:tc>
          <w:tcPr>
            <w:tcW w:w="1384" w:type="dxa"/>
            <w:tcBorders>
              <w:top w:val="single" w:sz="4" w:space="0" w:color="000000"/>
              <w:left w:val="nil"/>
              <w:bottom w:val="single" w:sz="4" w:space="0" w:color="000000"/>
              <w:right w:val="nil"/>
            </w:tcBorders>
          </w:tcPr>
          <w:p w:rsidR="001E1BB2" w:rsidRDefault="001E1BB2" w:rsidP="006F5851">
            <w:pPr>
              <w:pBdr>
                <w:top w:val="nil"/>
                <w:left w:val="nil"/>
                <w:bottom w:val="nil"/>
                <w:right w:val="nil"/>
                <w:between w:val="nil"/>
              </w:pBd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Nama Peneliti</w:t>
            </w:r>
          </w:p>
        </w:tc>
        <w:tc>
          <w:tcPr>
            <w:tcW w:w="1361" w:type="dxa"/>
            <w:tcBorders>
              <w:top w:val="single" w:sz="4" w:space="0" w:color="000000"/>
              <w:left w:val="nil"/>
              <w:bottom w:val="single" w:sz="4" w:space="0" w:color="000000"/>
              <w:right w:val="nil"/>
            </w:tcBorders>
          </w:tcPr>
          <w:p w:rsidR="001E1BB2" w:rsidRDefault="001E1BB2" w:rsidP="006F5851">
            <w:pPr>
              <w:pBdr>
                <w:top w:val="nil"/>
                <w:left w:val="nil"/>
                <w:bottom w:val="nil"/>
                <w:right w:val="nil"/>
                <w:between w:val="nil"/>
              </w:pBd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Tahun dan Tempat Penelitian</w:t>
            </w:r>
          </w:p>
        </w:tc>
        <w:tc>
          <w:tcPr>
            <w:tcW w:w="1737" w:type="dxa"/>
            <w:tcBorders>
              <w:top w:val="single" w:sz="4" w:space="0" w:color="000000"/>
              <w:left w:val="nil"/>
              <w:bottom w:val="single" w:sz="4" w:space="0" w:color="000000"/>
              <w:right w:val="nil"/>
            </w:tcBorders>
          </w:tcPr>
          <w:p w:rsidR="001E1BB2" w:rsidRDefault="001E1BB2" w:rsidP="006F5851">
            <w:pPr>
              <w:pBdr>
                <w:top w:val="nil"/>
                <w:left w:val="nil"/>
                <w:bottom w:val="nil"/>
                <w:right w:val="nil"/>
                <w:between w:val="nil"/>
              </w:pBd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Rancangan Penelitian</w:t>
            </w:r>
          </w:p>
        </w:tc>
        <w:tc>
          <w:tcPr>
            <w:tcW w:w="2002" w:type="dxa"/>
            <w:tcBorders>
              <w:top w:val="single" w:sz="4" w:space="0" w:color="000000"/>
              <w:left w:val="nil"/>
              <w:bottom w:val="single" w:sz="4" w:space="0" w:color="000000"/>
              <w:right w:val="nil"/>
            </w:tcBorders>
          </w:tcPr>
          <w:p w:rsidR="001E1BB2" w:rsidRDefault="001E1BB2" w:rsidP="006F5851">
            <w:pPr>
              <w:pBdr>
                <w:top w:val="nil"/>
                <w:left w:val="nil"/>
                <w:bottom w:val="nil"/>
                <w:right w:val="nil"/>
                <w:between w:val="nil"/>
              </w:pBd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Hasil Penelitian</w:t>
            </w:r>
          </w:p>
        </w:tc>
      </w:tr>
      <w:tr w:rsidR="001E1BB2" w:rsidTr="006F5851">
        <w:tc>
          <w:tcPr>
            <w:tcW w:w="565" w:type="dxa"/>
            <w:tcBorders>
              <w:top w:val="single" w:sz="4" w:space="0" w:color="000000"/>
              <w:left w:val="nil"/>
              <w:bottom w:val="single" w:sz="4" w:space="0" w:color="000000"/>
              <w:right w:val="nil"/>
            </w:tcBorders>
          </w:tcPr>
          <w:p w:rsidR="001E1BB2" w:rsidRDefault="001E1BB2" w:rsidP="006F5851">
            <w:pPr>
              <w:pBdr>
                <w:top w:val="nil"/>
                <w:left w:val="nil"/>
                <w:bottom w:val="nil"/>
                <w:right w:val="nil"/>
                <w:between w:val="nil"/>
              </w:pBdr>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1375" w:type="dxa"/>
            <w:tcBorders>
              <w:top w:val="single" w:sz="4" w:space="0" w:color="000000"/>
              <w:left w:val="nil"/>
              <w:bottom w:val="single" w:sz="4" w:space="0" w:color="000000"/>
              <w:right w:val="nil"/>
            </w:tcBorders>
          </w:tcPr>
          <w:p w:rsidR="001E1BB2" w:rsidRDefault="001E1BB2" w:rsidP="006F5851">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Evaluasi  Manajemen Pengelolaan Limbah Medis Padat Infeksius Di Rumah Sakit Umum Deli Serdang Kecamatan Lubuk Pakam Kabupaten Deli Serdang</w:t>
            </w:r>
          </w:p>
        </w:tc>
        <w:tc>
          <w:tcPr>
            <w:tcW w:w="1384" w:type="dxa"/>
            <w:tcBorders>
              <w:top w:val="single" w:sz="4" w:space="0" w:color="000000"/>
              <w:left w:val="nil"/>
              <w:bottom w:val="single" w:sz="4" w:space="0" w:color="000000"/>
              <w:right w:val="nil"/>
            </w:tcBorders>
          </w:tcPr>
          <w:p w:rsidR="001E1BB2" w:rsidRDefault="001E1BB2" w:rsidP="006F5851">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Wahyu Widiarti, Erledis Simanjuntak, Mido Ester Sitorus</w:t>
            </w:r>
          </w:p>
        </w:tc>
        <w:tc>
          <w:tcPr>
            <w:tcW w:w="1361" w:type="dxa"/>
            <w:tcBorders>
              <w:top w:val="single" w:sz="4" w:space="0" w:color="000000"/>
              <w:left w:val="nil"/>
              <w:bottom w:val="single" w:sz="4" w:space="0" w:color="000000"/>
              <w:right w:val="nil"/>
            </w:tcBorders>
          </w:tcPr>
          <w:p w:rsidR="001E1BB2" w:rsidRDefault="001E1BB2" w:rsidP="006F5851">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2019</w:t>
            </w:r>
          </w:p>
          <w:p w:rsidR="001E1BB2" w:rsidRDefault="001E1BB2" w:rsidP="006F5851">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RSU Deli Serdang</w:t>
            </w:r>
          </w:p>
        </w:tc>
        <w:tc>
          <w:tcPr>
            <w:tcW w:w="1737" w:type="dxa"/>
            <w:tcBorders>
              <w:top w:val="single" w:sz="4" w:space="0" w:color="000000"/>
              <w:left w:val="nil"/>
              <w:bottom w:val="single" w:sz="4" w:space="0" w:color="000000"/>
              <w:right w:val="nil"/>
            </w:tcBorders>
          </w:tcPr>
          <w:p w:rsidR="001E1BB2" w:rsidRDefault="001E1BB2" w:rsidP="006F5851">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Penelitian ini merupakan penelitian kualitatif dengan pendekatan deskriptif eksploratif. </w:t>
            </w:r>
          </w:p>
          <w:p w:rsidR="001E1BB2" w:rsidRDefault="001E1BB2" w:rsidP="006F5851">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Variabel bebas : manajemen pengelolaan limbah medis padat infeksius. </w:t>
            </w:r>
          </w:p>
          <w:p w:rsidR="001E1BB2" w:rsidRDefault="001E1BB2" w:rsidP="006F5851">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Variabel terikat :</w:t>
            </w:r>
          </w:p>
          <w:p w:rsidR="001E1BB2" w:rsidRDefault="001E1BB2" w:rsidP="006F5851">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evaluasi pengelolaan limbah medis </w:t>
            </w:r>
            <w:r>
              <w:rPr>
                <w:rFonts w:ascii="Times New Roman" w:eastAsia="Times New Roman" w:hAnsi="Times New Roman" w:cs="Times New Roman"/>
                <w:color w:val="000000"/>
              </w:rPr>
              <w:lastRenderedPageBreak/>
              <w:t>padat infeksius</w:t>
            </w:r>
          </w:p>
        </w:tc>
        <w:tc>
          <w:tcPr>
            <w:tcW w:w="2002" w:type="dxa"/>
            <w:tcBorders>
              <w:top w:val="single" w:sz="4" w:space="0" w:color="000000"/>
              <w:left w:val="nil"/>
              <w:bottom w:val="single" w:sz="4" w:space="0" w:color="000000"/>
              <w:right w:val="nil"/>
            </w:tcBorders>
          </w:tcPr>
          <w:p w:rsidR="001E1BB2" w:rsidRDefault="001E1BB2" w:rsidP="006F5851">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xml:space="preserve">Hasil penelitian menunjukkan bahwa tahap perencanaan dan pengawasan berjalan dengan baik, namun tahap pengorganisasian dan pelaksanaan belum terlaksana dengan baik. Petugas tidak menggunakan APD lengkap, terjadi penumpukan limbah di tempat penyimpanan sementara, dan </w:t>
            </w:r>
            <w:r>
              <w:rPr>
                <w:rFonts w:ascii="Times New Roman" w:eastAsia="Times New Roman" w:hAnsi="Times New Roman" w:cs="Times New Roman"/>
                <w:color w:val="000000"/>
              </w:rPr>
              <w:lastRenderedPageBreak/>
              <w:t xml:space="preserve">belum dilakukan pengolahan akhir sesuai ketentuan yang berlaku dikarenakan tidak tersedianya mesin bahan bakar dan air yang rusak. Hasil pembuangan limbah medis padat infeksius belum memenuhi baku mutu lingkungan karena nilai parameter emisinya melebihi baku mutu lingkungan. </w:t>
            </w:r>
          </w:p>
        </w:tc>
      </w:tr>
      <w:tr w:rsidR="001E1BB2" w:rsidTr="006F5851">
        <w:tc>
          <w:tcPr>
            <w:tcW w:w="565" w:type="dxa"/>
            <w:tcBorders>
              <w:left w:val="nil"/>
              <w:bottom w:val="single" w:sz="4" w:space="0" w:color="000000"/>
              <w:right w:val="nil"/>
            </w:tcBorders>
          </w:tcPr>
          <w:p w:rsidR="001E1BB2" w:rsidRDefault="001E1BB2" w:rsidP="006F5851">
            <w:pPr>
              <w:pBdr>
                <w:top w:val="nil"/>
                <w:left w:val="nil"/>
                <w:bottom w:val="nil"/>
                <w:right w:val="nil"/>
                <w:between w:val="nil"/>
              </w:pBdr>
              <w:jc w:val="center"/>
              <w:rPr>
                <w:rFonts w:ascii="Times New Roman" w:eastAsia="Times New Roman" w:hAnsi="Times New Roman" w:cs="Times New Roman"/>
                <w:b/>
                <w:bCs/>
                <w:color w:val="000000"/>
              </w:rPr>
            </w:pPr>
            <w:r>
              <w:rPr>
                <w:rFonts w:ascii="Times New Roman" w:eastAsia="Times New Roman" w:hAnsi="Times New Roman" w:cs="Times New Roman"/>
                <w:color w:val="000000"/>
              </w:rPr>
              <w:lastRenderedPageBreak/>
              <w:t>2.</w:t>
            </w:r>
          </w:p>
        </w:tc>
        <w:tc>
          <w:tcPr>
            <w:tcW w:w="1375" w:type="dxa"/>
            <w:tcBorders>
              <w:left w:val="nil"/>
              <w:bottom w:val="single" w:sz="4" w:space="0" w:color="000000"/>
              <w:right w:val="nil"/>
            </w:tcBorders>
          </w:tcPr>
          <w:p w:rsidR="001E1BB2" w:rsidRDefault="001E1BB2" w:rsidP="006F5851">
            <w:pPr>
              <w:jc w:val="both"/>
              <w:rPr>
                <w:rFonts w:ascii="Times New Roman" w:eastAsia="Times New Roman" w:hAnsi="Times New Roman" w:cs="Times New Roman"/>
              </w:rPr>
            </w:pPr>
            <w:r>
              <w:rPr>
                <w:rFonts w:ascii="Times New Roman" w:eastAsia="Times New Roman" w:hAnsi="Times New Roman" w:cs="Times New Roman"/>
              </w:rPr>
              <w:t>Kajian Pengelolaan Sampah Medis</w:t>
            </w:r>
          </w:p>
          <w:p w:rsidR="001E1BB2" w:rsidRDefault="001E1BB2" w:rsidP="006F5851">
            <w:pPr>
              <w:pBdr>
                <w:top w:val="nil"/>
                <w:left w:val="nil"/>
                <w:bottom w:val="nil"/>
                <w:right w:val="nil"/>
                <w:between w:val="nil"/>
              </w:pBdr>
              <w:jc w:val="both"/>
              <w:rPr>
                <w:rFonts w:ascii="Times New Roman" w:eastAsia="Times New Roman" w:hAnsi="Times New Roman" w:cs="Times New Roman"/>
                <w:b/>
                <w:bCs/>
                <w:color w:val="000000"/>
              </w:rPr>
            </w:pPr>
            <w:r>
              <w:rPr>
                <w:rFonts w:ascii="Times New Roman" w:eastAsia="Times New Roman" w:hAnsi="Times New Roman" w:cs="Times New Roman"/>
                <w:color w:val="000000"/>
              </w:rPr>
              <w:t>di Rumah Sakit X Cilegon</w:t>
            </w:r>
          </w:p>
        </w:tc>
        <w:tc>
          <w:tcPr>
            <w:tcW w:w="1384" w:type="dxa"/>
            <w:tcBorders>
              <w:left w:val="nil"/>
              <w:bottom w:val="single" w:sz="4" w:space="0" w:color="000000"/>
              <w:right w:val="nil"/>
            </w:tcBorders>
          </w:tcPr>
          <w:p w:rsidR="001E1BB2" w:rsidRDefault="001E1BB2" w:rsidP="006F5851">
            <w:pPr>
              <w:pBdr>
                <w:top w:val="nil"/>
                <w:left w:val="nil"/>
                <w:bottom w:val="nil"/>
                <w:right w:val="nil"/>
                <w:between w:val="nil"/>
              </w:pBdr>
              <w:jc w:val="both"/>
              <w:rPr>
                <w:rFonts w:ascii="Times New Roman" w:eastAsia="Times New Roman" w:hAnsi="Times New Roman" w:cs="Times New Roman"/>
                <w:b/>
                <w:bCs/>
                <w:color w:val="000000"/>
              </w:rPr>
            </w:pPr>
            <w:r>
              <w:rPr>
                <w:rFonts w:ascii="Times New Roman" w:eastAsia="Times New Roman" w:hAnsi="Times New Roman" w:cs="Times New Roman"/>
                <w:color w:val="000000"/>
              </w:rPr>
              <w:t>Edwina Leonita Pyopyash, dkk.</w:t>
            </w:r>
          </w:p>
        </w:tc>
        <w:tc>
          <w:tcPr>
            <w:tcW w:w="1361" w:type="dxa"/>
            <w:tcBorders>
              <w:left w:val="nil"/>
              <w:bottom w:val="single" w:sz="4" w:space="0" w:color="000000"/>
              <w:right w:val="nil"/>
            </w:tcBorders>
          </w:tcPr>
          <w:p w:rsidR="001E1BB2" w:rsidRDefault="001E1BB2" w:rsidP="006F5851">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2019</w:t>
            </w:r>
          </w:p>
          <w:p w:rsidR="001E1BB2" w:rsidRDefault="001E1BB2" w:rsidP="006F5851">
            <w:pPr>
              <w:pBdr>
                <w:top w:val="nil"/>
                <w:left w:val="nil"/>
                <w:bottom w:val="nil"/>
                <w:right w:val="nil"/>
                <w:between w:val="nil"/>
              </w:pBdr>
              <w:jc w:val="both"/>
              <w:rPr>
                <w:rFonts w:ascii="Times New Roman" w:eastAsia="Times New Roman" w:hAnsi="Times New Roman" w:cs="Times New Roman"/>
                <w:b/>
                <w:bCs/>
                <w:color w:val="000000"/>
              </w:rPr>
            </w:pPr>
            <w:r>
              <w:rPr>
                <w:rFonts w:ascii="Times New Roman" w:eastAsia="Times New Roman" w:hAnsi="Times New Roman" w:cs="Times New Roman"/>
                <w:color w:val="000000"/>
              </w:rPr>
              <w:t>Rumah Sakit X Cilegon</w:t>
            </w:r>
          </w:p>
        </w:tc>
        <w:tc>
          <w:tcPr>
            <w:tcW w:w="1737" w:type="dxa"/>
            <w:tcBorders>
              <w:left w:val="nil"/>
              <w:bottom w:val="single" w:sz="4" w:space="0" w:color="000000"/>
              <w:right w:val="nil"/>
            </w:tcBorders>
          </w:tcPr>
          <w:p w:rsidR="001E1BB2" w:rsidRDefault="001E1BB2" w:rsidP="006F5851">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Penelitian ini jenis yang digunakan yaitu observasi dengan metode pendekatan cross sectional. Penelitian ini menggunakan analisa kualitatif. Variabel bebas : pengelolaan sampah medis.</w:t>
            </w:r>
          </w:p>
          <w:p w:rsidR="001E1BB2" w:rsidRDefault="001E1BB2" w:rsidP="006F5851">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Variabel terikat : sampah medis</w:t>
            </w:r>
          </w:p>
        </w:tc>
        <w:tc>
          <w:tcPr>
            <w:tcW w:w="2002" w:type="dxa"/>
            <w:tcBorders>
              <w:left w:val="nil"/>
              <w:bottom w:val="single" w:sz="4" w:space="0" w:color="000000"/>
              <w:right w:val="nil"/>
            </w:tcBorders>
          </w:tcPr>
          <w:p w:rsidR="001E1BB2" w:rsidRDefault="001E1BB2" w:rsidP="006F5851">
            <w:pPr>
              <w:pBdr>
                <w:top w:val="nil"/>
                <w:left w:val="nil"/>
                <w:bottom w:val="nil"/>
                <w:right w:val="nil"/>
                <w:between w:val="nil"/>
              </w:pBdr>
              <w:jc w:val="both"/>
              <w:rPr>
                <w:rFonts w:ascii="Times New Roman" w:eastAsia="Times New Roman" w:hAnsi="Times New Roman" w:cs="Times New Roman"/>
                <w:b/>
                <w:bCs/>
                <w:color w:val="000000"/>
              </w:rPr>
            </w:pPr>
            <w:r>
              <w:rPr>
                <w:rFonts w:ascii="Times New Roman" w:eastAsia="Times New Roman" w:hAnsi="Times New Roman" w:cs="Times New Roman"/>
                <w:color w:val="000000"/>
              </w:rPr>
              <w:t xml:space="preserve">Berdasarkan hasil penilaian pada aspek pengelolaan limbah sebagian besar masih kurang karena proses yang dilakukan belum sesuai dengan standar yang ditetapkan. Berdasarkan Peraturan Menteri Kesehatan nomor 7 tahun 2019 tentang Kesehatan Lingkungan Rumah Sakit hasil pengelolaan limbah medis telah memenuhi syarat karena memiliki nilai 80% dari total skor yaitu 100%. Selain itu permasalahan yang sering terjadi </w:t>
            </w:r>
            <w:r>
              <w:rPr>
                <w:rFonts w:ascii="Times New Roman" w:eastAsia="Times New Roman" w:hAnsi="Times New Roman" w:cs="Times New Roman"/>
                <w:color w:val="000000"/>
              </w:rPr>
              <w:lastRenderedPageBreak/>
              <w:t>seperti  setiap hari masih terdapat limbah medis  yang tidak terkelola dan petugas limbah medis tidak menggunakan APD lengkap.</w:t>
            </w:r>
          </w:p>
        </w:tc>
      </w:tr>
      <w:tr w:rsidR="001E1BB2" w:rsidTr="006F5851">
        <w:tc>
          <w:tcPr>
            <w:tcW w:w="565" w:type="dxa"/>
            <w:tcBorders>
              <w:left w:val="nil"/>
              <w:bottom w:val="single" w:sz="4" w:space="0" w:color="000000"/>
              <w:right w:val="nil"/>
            </w:tcBorders>
          </w:tcPr>
          <w:p w:rsidR="001E1BB2" w:rsidRDefault="001E1BB2" w:rsidP="006F5851">
            <w:pPr>
              <w:pBdr>
                <w:top w:val="nil"/>
                <w:left w:val="nil"/>
                <w:bottom w:val="nil"/>
                <w:right w:val="nil"/>
                <w:between w:val="nil"/>
              </w:pBdr>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3.</w:t>
            </w:r>
          </w:p>
        </w:tc>
        <w:tc>
          <w:tcPr>
            <w:tcW w:w="1375" w:type="dxa"/>
            <w:tcBorders>
              <w:left w:val="nil"/>
              <w:bottom w:val="single" w:sz="4" w:space="0" w:color="000000"/>
              <w:right w:val="nil"/>
            </w:tcBorders>
          </w:tcPr>
          <w:p w:rsidR="001E1BB2" w:rsidRDefault="001E1BB2" w:rsidP="006F5851">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Analisis Pengelolaan Sampah Medis B3 di Rumah Sakit Rafflesia Kota Bengkulu</w:t>
            </w:r>
          </w:p>
        </w:tc>
        <w:tc>
          <w:tcPr>
            <w:tcW w:w="1384" w:type="dxa"/>
            <w:tcBorders>
              <w:left w:val="nil"/>
              <w:bottom w:val="single" w:sz="4" w:space="0" w:color="000000"/>
              <w:right w:val="nil"/>
            </w:tcBorders>
          </w:tcPr>
          <w:p w:rsidR="001E1BB2" w:rsidRDefault="001E1BB2" w:rsidP="006F5851">
            <w:pPr>
              <w:rPr>
                <w:rFonts w:ascii="Times New Roman" w:eastAsia="Times New Roman" w:hAnsi="Times New Roman" w:cs="Times New Roman"/>
              </w:rPr>
            </w:pPr>
            <w:r>
              <w:rPr>
                <w:rFonts w:ascii="Times New Roman" w:eastAsia="Times New Roman" w:hAnsi="Times New Roman" w:cs="Times New Roman"/>
              </w:rPr>
              <w:t xml:space="preserve">Ramon, dkk.  </w:t>
            </w:r>
          </w:p>
        </w:tc>
        <w:tc>
          <w:tcPr>
            <w:tcW w:w="1361" w:type="dxa"/>
            <w:tcBorders>
              <w:left w:val="nil"/>
              <w:bottom w:val="single" w:sz="4" w:space="0" w:color="000000"/>
              <w:right w:val="nil"/>
            </w:tcBorders>
          </w:tcPr>
          <w:p w:rsidR="001E1BB2" w:rsidRDefault="001E1BB2" w:rsidP="006F5851">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 xml:space="preserve">2020 </w:t>
            </w:r>
          </w:p>
          <w:p w:rsidR="001E1BB2" w:rsidRDefault="001E1BB2" w:rsidP="006F5851">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Rumah Sakit Rafflesia Kota Bengkulu</w:t>
            </w:r>
          </w:p>
        </w:tc>
        <w:tc>
          <w:tcPr>
            <w:tcW w:w="1737" w:type="dxa"/>
            <w:tcBorders>
              <w:left w:val="nil"/>
              <w:bottom w:val="single" w:sz="4" w:space="0" w:color="000000"/>
              <w:right w:val="nil"/>
            </w:tcBorders>
          </w:tcPr>
          <w:p w:rsidR="001E1BB2" w:rsidRDefault="001E1BB2" w:rsidP="006F5851">
            <w:pPr>
              <w:jc w:val="both"/>
              <w:rPr>
                <w:rFonts w:ascii="Times New Roman" w:eastAsia="Times New Roman" w:hAnsi="Times New Roman" w:cs="Times New Roman"/>
              </w:rPr>
            </w:pPr>
            <w:r>
              <w:rPr>
                <w:rFonts w:ascii="Times New Roman" w:eastAsia="Times New Roman" w:hAnsi="Times New Roman" w:cs="Times New Roman"/>
              </w:rPr>
              <w:t>Penelitian ini termasuk penelitian kualitatif</w:t>
            </w:r>
          </w:p>
          <w:p w:rsidR="001E1BB2" w:rsidRDefault="001E1BB2" w:rsidP="006F5851">
            <w:pPr>
              <w:jc w:val="both"/>
              <w:rPr>
                <w:rFonts w:ascii="Times New Roman" w:eastAsia="Times New Roman" w:hAnsi="Times New Roman" w:cs="Times New Roman"/>
              </w:rPr>
            </w:pPr>
            <w:r>
              <w:rPr>
                <w:rFonts w:ascii="Times New Roman" w:eastAsia="Times New Roman" w:hAnsi="Times New Roman" w:cs="Times New Roman"/>
              </w:rPr>
              <w:t>dengan pendekatan deskriptif. Variabel penelitian : pengelolaan sampah medis B3.</w:t>
            </w:r>
          </w:p>
        </w:tc>
        <w:tc>
          <w:tcPr>
            <w:tcW w:w="2002" w:type="dxa"/>
            <w:tcBorders>
              <w:left w:val="nil"/>
              <w:bottom w:val="single" w:sz="4" w:space="0" w:color="000000"/>
              <w:right w:val="nil"/>
            </w:tcBorders>
          </w:tcPr>
          <w:p w:rsidR="001E1BB2" w:rsidRDefault="001E1BB2" w:rsidP="006F5851">
            <w:pPr>
              <w:jc w:val="both"/>
              <w:rPr>
                <w:rFonts w:ascii="Times New Roman" w:eastAsia="Times New Roman" w:hAnsi="Times New Roman" w:cs="Times New Roman"/>
              </w:rPr>
            </w:pPr>
            <w:r>
              <w:rPr>
                <w:rFonts w:ascii="Times New Roman" w:eastAsia="Times New Roman" w:hAnsi="Times New Roman" w:cs="Times New Roman"/>
              </w:rPr>
              <w:t>Hasil penelitian menunjukan pengelolaan sampah medis di rumah sakit Rafflesia Kota Bengkulu belum sepenuhnya mengikuti peraturan dari Permenkes RI nomor 7 tahun 2019. Karena masih ada beberapa syarat yang belum terpenuhi, seperti belum adanya alat eyewash ditempat pewadahan sampah medis di dalam ruangan, troli pengangkut sampah yang tidak berkarat, dan papan tanda larangan masuk di tempat penampungan sementara sampah medis.</w:t>
            </w:r>
          </w:p>
        </w:tc>
      </w:tr>
      <w:tr w:rsidR="001E1BB2" w:rsidTr="006F5851">
        <w:tc>
          <w:tcPr>
            <w:tcW w:w="565" w:type="dxa"/>
            <w:tcBorders>
              <w:left w:val="nil"/>
              <w:right w:val="nil"/>
            </w:tcBorders>
          </w:tcPr>
          <w:p w:rsidR="001E1BB2" w:rsidRDefault="001E1BB2" w:rsidP="006F5851">
            <w:pPr>
              <w:pBdr>
                <w:top w:val="nil"/>
                <w:left w:val="nil"/>
                <w:bottom w:val="nil"/>
                <w:right w:val="nil"/>
                <w:between w:val="nil"/>
              </w:pBdr>
              <w:jc w:val="center"/>
              <w:rPr>
                <w:rFonts w:ascii="Times New Roman" w:eastAsia="Times New Roman" w:hAnsi="Times New Roman" w:cs="Times New Roman"/>
                <w:color w:val="000000"/>
              </w:rPr>
            </w:pPr>
            <w:r>
              <w:rPr>
                <w:rFonts w:ascii="Times New Roman" w:eastAsia="Times New Roman" w:hAnsi="Times New Roman" w:cs="Times New Roman"/>
                <w:color w:val="000000"/>
              </w:rPr>
              <w:t>4.</w:t>
            </w:r>
          </w:p>
        </w:tc>
        <w:tc>
          <w:tcPr>
            <w:tcW w:w="1375" w:type="dxa"/>
            <w:tcBorders>
              <w:left w:val="nil"/>
              <w:right w:val="nil"/>
            </w:tcBorders>
          </w:tcPr>
          <w:p w:rsidR="001E1BB2" w:rsidRDefault="001E1BB2" w:rsidP="006F5851">
            <w:pPr>
              <w:rPr>
                <w:rFonts w:ascii="Times New Roman" w:eastAsia="Times New Roman" w:hAnsi="Times New Roman" w:cs="Times New Roman"/>
              </w:rPr>
            </w:pPr>
            <w:r>
              <w:rPr>
                <w:rFonts w:ascii="Times New Roman" w:eastAsia="Times New Roman" w:hAnsi="Times New Roman" w:cs="Times New Roman"/>
              </w:rPr>
              <w:t xml:space="preserve">Analisis Pengelolaan Limbah Medis Padat Di Rumah Sakit Umum Daerah </w:t>
            </w:r>
            <w:r>
              <w:rPr>
                <w:rFonts w:ascii="Times New Roman" w:eastAsia="Times New Roman" w:hAnsi="Times New Roman" w:cs="Times New Roman"/>
              </w:rPr>
              <w:lastRenderedPageBreak/>
              <w:t>Cibinong</w:t>
            </w:r>
          </w:p>
          <w:p w:rsidR="001E1BB2" w:rsidRDefault="001E1BB2" w:rsidP="006F5851">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Tahun 2021</w:t>
            </w:r>
          </w:p>
        </w:tc>
        <w:tc>
          <w:tcPr>
            <w:tcW w:w="1384" w:type="dxa"/>
            <w:tcBorders>
              <w:left w:val="nil"/>
              <w:right w:val="nil"/>
            </w:tcBorders>
          </w:tcPr>
          <w:p w:rsidR="001E1BB2" w:rsidRDefault="001E1BB2" w:rsidP="006F5851">
            <w:pPr>
              <w:rPr>
                <w:rFonts w:ascii="Times New Roman" w:eastAsia="Times New Roman" w:hAnsi="Times New Roman" w:cs="Times New Roman"/>
              </w:rPr>
            </w:pPr>
            <w:r>
              <w:rPr>
                <w:rFonts w:ascii="Times New Roman" w:eastAsia="Times New Roman" w:hAnsi="Times New Roman" w:cs="Times New Roman"/>
              </w:rPr>
              <w:lastRenderedPageBreak/>
              <w:t>Jawawi, dkk.</w:t>
            </w:r>
          </w:p>
        </w:tc>
        <w:tc>
          <w:tcPr>
            <w:tcW w:w="1361" w:type="dxa"/>
            <w:tcBorders>
              <w:left w:val="nil"/>
              <w:right w:val="nil"/>
            </w:tcBorders>
          </w:tcPr>
          <w:p w:rsidR="001E1BB2" w:rsidRDefault="001E1BB2" w:rsidP="006F5851">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2021</w:t>
            </w:r>
          </w:p>
          <w:p w:rsidR="001E1BB2" w:rsidRDefault="001E1BB2" w:rsidP="006F5851">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 xml:space="preserve">RSUD Cibinong </w:t>
            </w:r>
          </w:p>
        </w:tc>
        <w:tc>
          <w:tcPr>
            <w:tcW w:w="1737" w:type="dxa"/>
            <w:tcBorders>
              <w:left w:val="nil"/>
              <w:right w:val="nil"/>
            </w:tcBorders>
          </w:tcPr>
          <w:p w:rsidR="001E1BB2" w:rsidRDefault="001E1BB2" w:rsidP="006F5851">
            <w:pPr>
              <w:jc w:val="both"/>
              <w:rPr>
                <w:rFonts w:ascii="Times New Roman" w:eastAsia="Times New Roman" w:hAnsi="Times New Roman" w:cs="Times New Roman"/>
              </w:rPr>
            </w:pPr>
            <w:r>
              <w:rPr>
                <w:rFonts w:ascii="Times New Roman" w:eastAsia="Times New Roman" w:hAnsi="Times New Roman" w:cs="Times New Roman"/>
              </w:rPr>
              <w:t xml:space="preserve">Penelitian ini menggunakan jenis penelitian deskriptif, dengan metode kualitatif. Variabel </w:t>
            </w:r>
            <w:r>
              <w:rPr>
                <w:rFonts w:ascii="Times New Roman" w:eastAsia="Times New Roman" w:hAnsi="Times New Roman" w:cs="Times New Roman"/>
              </w:rPr>
              <w:lastRenderedPageBreak/>
              <w:t xml:space="preserve">penelitian : pengelolaan limbah medis padat. </w:t>
            </w:r>
          </w:p>
        </w:tc>
        <w:tc>
          <w:tcPr>
            <w:tcW w:w="2002" w:type="dxa"/>
            <w:tcBorders>
              <w:left w:val="nil"/>
              <w:right w:val="nil"/>
            </w:tcBorders>
          </w:tcPr>
          <w:p w:rsidR="001E1BB2" w:rsidRDefault="001E1BB2" w:rsidP="006F5851">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xml:space="preserve">Berdasarkan hasil penelitian, analisis pengelolaan limbah medis padat rumah sakit di RSUD Cibinong secara umum belum </w:t>
            </w:r>
            <w:r>
              <w:rPr>
                <w:rFonts w:ascii="Times New Roman" w:eastAsia="Times New Roman" w:hAnsi="Times New Roman" w:cs="Times New Roman"/>
                <w:color w:val="000000"/>
              </w:rPr>
              <w:lastRenderedPageBreak/>
              <w:t>memenuhi ketentuan Peraturan Menteri Kesehatan Nomor 7 Tahun 2019 termasuk pada tahapan pemilahan dan pengangkutan, namun ada pula beberapa hal yang sudah optimal sehingga perlu ditingkatkan. Sumber daya manusia dan belum adanya sosialisasi, monitoring dan sosialisasi secara berkesinambungan bagi petugas pelaksana pengelolaan limbah medis padat memicu terjadinya pencampuran limbah medis padat dengan limbah non medis.</w:t>
            </w:r>
          </w:p>
        </w:tc>
      </w:tr>
    </w:tbl>
    <w:p w:rsidR="001E1BB2" w:rsidRDefault="001E1BB2" w:rsidP="001E1BB2">
      <w:pPr>
        <w:spacing w:line="360" w:lineRule="auto"/>
        <w:rPr>
          <w:rFonts w:ascii="Times New Roman" w:eastAsia="Times New Roman" w:hAnsi="Times New Roman" w:cs="Times New Roman"/>
          <w:sz w:val="24"/>
          <w:szCs w:val="24"/>
        </w:rPr>
      </w:pPr>
    </w:p>
    <w:p w:rsidR="001E1BB2" w:rsidRDefault="001E1BB2" w:rsidP="001E1BB2">
      <w:pPr>
        <w:pStyle w:val="Heading2"/>
        <w:spacing w:line="360" w:lineRule="auto"/>
      </w:pPr>
      <w:bookmarkStart w:id="16" w:name="_heading=h.6eolyibu14pi" w:colFirst="0" w:colLast="0"/>
      <w:bookmarkEnd w:id="16"/>
      <w:r>
        <w:t>1.6 Persamaan dan Perbedaan dengan Penelitian Sebelumnya</w:t>
      </w:r>
    </w:p>
    <w:p w:rsidR="001E1BB2" w:rsidRDefault="001E1BB2" w:rsidP="001E1BB2">
      <w:pPr>
        <w:pBdr>
          <w:top w:val="nil"/>
          <w:left w:val="nil"/>
          <w:bottom w:val="nil"/>
          <w:right w:val="nil"/>
          <w:between w:val="nil"/>
        </w:pBdr>
        <w:spacing w:after="0" w:line="360" w:lineRule="auto"/>
        <w:ind w:left="360" w:firstLine="5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Beberapa hal yang membedakan penelitian ini dengan penelitian-penelitian sebelumnya adalah sebagai berikut:</w:t>
      </w:r>
    </w:p>
    <w:p w:rsidR="001E1BB2" w:rsidRDefault="001E1BB2" w:rsidP="001E1BB2">
      <w:pPr>
        <w:pStyle w:val="Heading3"/>
        <w:ind w:left="426"/>
      </w:pPr>
      <w:bookmarkStart w:id="17" w:name="_heading=h.weh6y45b3ibz" w:colFirst="0" w:colLast="0"/>
      <w:bookmarkEnd w:id="17"/>
      <w:r>
        <w:t>1.6.1 Persamaan</w:t>
      </w:r>
    </w:p>
    <w:p w:rsidR="001E1BB2" w:rsidRDefault="001E1BB2" w:rsidP="001E1BB2">
      <w:pPr>
        <w:numPr>
          <w:ilvl w:val="0"/>
          <w:numId w:val="2"/>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Lokasi penelitian dilakukan di rumah sakit.</w:t>
      </w:r>
    </w:p>
    <w:p w:rsidR="001E1BB2" w:rsidRDefault="001E1BB2" w:rsidP="001E1BB2">
      <w:pPr>
        <w:numPr>
          <w:ilvl w:val="0"/>
          <w:numId w:val="2"/>
        </w:numPr>
        <w:pBdr>
          <w:top w:val="nil"/>
          <w:left w:val="nil"/>
          <w:bottom w:val="nil"/>
          <w:right w:val="nil"/>
          <w:between w:val="nil"/>
        </w:pBd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Pengelolaan limbah medis B3 padat yang dilakukan di rumah sakit.</w:t>
      </w:r>
    </w:p>
    <w:p w:rsidR="001E1BB2" w:rsidRDefault="001E1BB2" w:rsidP="001E1BB2">
      <w:pPr>
        <w:pStyle w:val="Heading3"/>
        <w:ind w:left="426"/>
      </w:pPr>
      <w:bookmarkStart w:id="18" w:name="_heading=h.iua0daub3zdq" w:colFirst="0" w:colLast="0"/>
      <w:bookmarkEnd w:id="18"/>
      <w:r>
        <w:t xml:space="preserve">1.6.2 Perbedaan </w:t>
      </w:r>
    </w:p>
    <w:p w:rsidR="001E1BB2" w:rsidRDefault="001E1BB2" w:rsidP="001E1BB2">
      <w:pPr>
        <w:numPr>
          <w:ilvl w:val="0"/>
          <w:numId w:val="3"/>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Penelitian yang digunakan yaitu metode kualitatif kuantitatif (</w:t>
      </w:r>
      <w:r>
        <w:rPr>
          <w:rFonts w:ascii="Times New Roman" w:eastAsia="Times New Roman" w:hAnsi="Times New Roman" w:cs="Times New Roman"/>
          <w:i/>
          <w:iCs/>
          <w:color w:val="000000"/>
          <w:sz w:val="24"/>
          <w:szCs w:val="24"/>
        </w:rPr>
        <w:t>mix method)</w:t>
      </w:r>
      <w:r>
        <w:rPr>
          <w:rFonts w:ascii="Times New Roman" w:eastAsia="Times New Roman" w:hAnsi="Times New Roman" w:cs="Times New Roman"/>
          <w:color w:val="000000"/>
          <w:sz w:val="24"/>
          <w:szCs w:val="24"/>
        </w:rPr>
        <w:t>.</w:t>
      </w:r>
    </w:p>
    <w:p w:rsidR="00E80FB1" w:rsidRDefault="001E1BB2" w:rsidP="001E1BB2">
      <w:r>
        <w:rPr>
          <w:rFonts w:ascii="Times New Roman" w:eastAsia="Times New Roman" w:hAnsi="Times New Roman" w:cs="Times New Roman"/>
          <w:color w:val="000000"/>
          <w:sz w:val="24"/>
          <w:szCs w:val="24"/>
        </w:rPr>
        <w:t xml:space="preserve">Penelitian sebelumnya hanya membahas pengelolaan sampah medis saja sedangkan penelitian ini yaitu mengetahui manajemen pengelolaan sampah medis B3 padat mulai dari pemilahan dan </w:t>
      </w:r>
      <w:r>
        <w:rPr>
          <w:rFonts w:ascii="Times New Roman" w:eastAsia="Times New Roman" w:hAnsi="Times New Roman" w:cs="Times New Roman"/>
          <w:color w:val="000000"/>
          <w:sz w:val="24"/>
          <w:szCs w:val="24"/>
        </w:rPr>
        <w:lastRenderedPageBreak/>
        <w:t>pewadahan, pengangkutan, penyimpanan, pengolahan dan pemrosesan akhir, serta penggunaan APD yang dilakukan di RSUD RAA Soewondo Kabupaten Pati.</w:t>
      </w:r>
      <w:bookmarkStart w:id="19" w:name="_GoBack"/>
      <w:bookmarkEnd w:id="19"/>
    </w:p>
    <w:sectPr w:rsidR="00E80F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DB48CC"/>
    <w:multiLevelType w:val="multilevel"/>
    <w:tmpl w:val="E280FED4"/>
    <w:lvl w:ilvl="0">
      <w:start w:val="1"/>
      <w:numFmt w:val="lowerLetter"/>
      <w:lvlText w:val="%1."/>
      <w:lvlJc w:val="left"/>
      <w:pPr>
        <w:ind w:left="1494" w:hanging="360"/>
      </w:pPr>
    </w:lvl>
    <w:lvl w:ilvl="1">
      <w:start w:val="1"/>
      <w:numFmt w:val="lowerLetter"/>
      <w:lvlText w:val="%2."/>
      <w:lvlJc w:val="left"/>
      <w:pPr>
        <w:ind w:left="2214" w:hanging="360"/>
      </w:pPr>
    </w:lvl>
    <w:lvl w:ilvl="2">
      <w:start w:val="1"/>
      <w:numFmt w:val="lowerRoman"/>
      <w:lvlText w:val="%3."/>
      <w:lvlJc w:val="right"/>
      <w:pPr>
        <w:ind w:left="2934" w:hanging="180"/>
      </w:pPr>
    </w:lvl>
    <w:lvl w:ilvl="3">
      <w:start w:val="1"/>
      <w:numFmt w:val="decimal"/>
      <w:lvlText w:val="%4."/>
      <w:lvlJc w:val="left"/>
      <w:pPr>
        <w:ind w:left="3654" w:hanging="360"/>
      </w:pPr>
    </w:lvl>
    <w:lvl w:ilvl="4">
      <w:start w:val="1"/>
      <w:numFmt w:val="lowerLetter"/>
      <w:lvlText w:val="%5."/>
      <w:lvlJc w:val="left"/>
      <w:pPr>
        <w:ind w:left="4374" w:hanging="360"/>
      </w:pPr>
    </w:lvl>
    <w:lvl w:ilvl="5">
      <w:start w:val="1"/>
      <w:numFmt w:val="lowerRoman"/>
      <w:lvlText w:val="%6."/>
      <w:lvlJc w:val="right"/>
      <w:pPr>
        <w:ind w:left="5094" w:hanging="180"/>
      </w:pPr>
    </w:lvl>
    <w:lvl w:ilvl="6">
      <w:start w:val="1"/>
      <w:numFmt w:val="decimal"/>
      <w:lvlText w:val="%7."/>
      <w:lvlJc w:val="left"/>
      <w:pPr>
        <w:ind w:left="5814" w:hanging="360"/>
      </w:pPr>
    </w:lvl>
    <w:lvl w:ilvl="7">
      <w:start w:val="1"/>
      <w:numFmt w:val="lowerLetter"/>
      <w:lvlText w:val="%8."/>
      <w:lvlJc w:val="left"/>
      <w:pPr>
        <w:ind w:left="6534" w:hanging="360"/>
      </w:pPr>
    </w:lvl>
    <w:lvl w:ilvl="8">
      <w:start w:val="1"/>
      <w:numFmt w:val="lowerRoman"/>
      <w:lvlText w:val="%9."/>
      <w:lvlJc w:val="right"/>
      <w:pPr>
        <w:ind w:left="7254" w:hanging="180"/>
      </w:pPr>
    </w:lvl>
  </w:abstractNum>
  <w:abstractNum w:abstractNumId="1">
    <w:nsid w:val="3A97745E"/>
    <w:multiLevelType w:val="multilevel"/>
    <w:tmpl w:val="F62C9634"/>
    <w:lvl w:ilvl="0">
      <w:start w:val="2"/>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2">
    <w:nsid w:val="64BD6C7A"/>
    <w:multiLevelType w:val="multilevel"/>
    <w:tmpl w:val="BFFA53BA"/>
    <w:lvl w:ilvl="0">
      <w:start w:val="1"/>
      <w:numFmt w:val="decimal"/>
      <w:lvlText w:val="%1."/>
      <w:lvlJc w:val="left"/>
      <w:pPr>
        <w:ind w:left="1080" w:hanging="360"/>
      </w:pPr>
    </w:lvl>
    <w:lvl w:ilvl="1">
      <w:start w:val="3"/>
      <w:numFmt w:val="decimal"/>
      <w:lvlText w:val="%1.%2"/>
      <w:lvlJc w:val="left"/>
      <w:pPr>
        <w:ind w:left="1200" w:hanging="480"/>
      </w:pPr>
    </w:lvl>
    <w:lvl w:ilvl="2">
      <w:start w:val="2"/>
      <w:numFmt w:val="decimal"/>
      <w:lvlText w:val="%1.%2.%3"/>
      <w:lvlJc w:val="left"/>
      <w:pPr>
        <w:ind w:left="1440" w:hanging="720"/>
      </w:pPr>
    </w:lvl>
    <w:lvl w:ilvl="3">
      <w:start w:val="1"/>
      <w:numFmt w:val="decimal"/>
      <w:lvlText w:val="%1.%2.%3.%4"/>
      <w:lvlJc w:val="left"/>
      <w:pPr>
        <w:ind w:left="1440" w:hanging="720"/>
      </w:pPr>
    </w:lvl>
    <w:lvl w:ilvl="4">
      <w:start w:val="1"/>
      <w:numFmt w:val="decimal"/>
      <w:lvlText w:val="%1.%2.%3.%4.%5"/>
      <w:lvlJc w:val="left"/>
      <w:pPr>
        <w:ind w:left="1800" w:hanging="1080"/>
      </w:pPr>
    </w:lvl>
    <w:lvl w:ilvl="5">
      <w:start w:val="1"/>
      <w:numFmt w:val="decimal"/>
      <w:lvlText w:val="%1.%2.%3.%4.%5.%6"/>
      <w:lvlJc w:val="left"/>
      <w:pPr>
        <w:ind w:left="1800" w:hanging="1080"/>
      </w:pPr>
    </w:lvl>
    <w:lvl w:ilvl="6">
      <w:start w:val="1"/>
      <w:numFmt w:val="decimal"/>
      <w:lvlText w:val="%1.%2.%3.%4.%5.%6.%7"/>
      <w:lvlJc w:val="left"/>
      <w:pPr>
        <w:ind w:left="2160" w:hanging="1440"/>
      </w:pPr>
    </w:lvl>
    <w:lvl w:ilvl="7">
      <w:start w:val="1"/>
      <w:numFmt w:val="decimal"/>
      <w:lvlText w:val="%1.%2.%3.%4.%5.%6.%7.%8"/>
      <w:lvlJc w:val="left"/>
      <w:pPr>
        <w:ind w:left="2160" w:hanging="1440"/>
      </w:pPr>
    </w:lvl>
    <w:lvl w:ilvl="8">
      <w:start w:val="1"/>
      <w:numFmt w:val="decimal"/>
      <w:lvlText w:val="%1.%2.%3.%4.%5.%6.%7.%8.%9"/>
      <w:lvlJc w:val="left"/>
      <w:pPr>
        <w:ind w:left="2520" w:hanging="180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1BB2"/>
    <w:rsid w:val="001E1BB2"/>
    <w:rsid w:val="00E80F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1E1BB2"/>
    <w:rPr>
      <w:rFonts w:ascii="Calibri" w:eastAsia="Calibri" w:hAnsi="Calibri" w:cs="Calibri"/>
      <w:lang w:val="id"/>
    </w:rPr>
  </w:style>
  <w:style w:type="paragraph" w:styleId="Heading1">
    <w:name w:val="heading 1"/>
    <w:basedOn w:val="Normal"/>
    <w:next w:val="Normal"/>
    <w:link w:val="Heading1Char"/>
    <w:rsid w:val="001E1BB2"/>
    <w:pPr>
      <w:keepNext/>
      <w:keepLines/>
      <w:spacing w:after="0"/>
      <w:jc w:val="center"/>
      <w:outlineLvl w:val="0"/>
    </w:pPr>
    <w:rPr>
      <w:rFonts w:ascii="Times New Roman" w:eastAsia="Times New Roman" w:hAnsi="Times New Roman" w:cs="Times New Roman"/>
      <w:b/>
      <w:bCs/>
      <w:color w:val="000000"/>
      <w:sz w:val="28"/>
      <w:szCs w:val="28"/>
    </w:rPr>
  </w:style>
  <w:style w:type="paragraph" w:styleId="Heading2">
    <w:name w:val="heading 2"/>
    <w:basedOn w:val="Normal"/>
    <w:next w:val="Normal"/>
    <w:link w:val="Heading2Char"/>
    <w:rsid w:val="001E1BB2"/>
    <w:pPr>
      <w:keepNext/>
      <w:keepLines/>
      <w:spacing w:before="40" w:after="0"/>
      <w:outlineLvl w:val="1"/>
    </w:pPr>
    <w:rPr>
      <w:rFonts w:ascii="Times New Roman" w:eastAsia="Times New Roman" w:hAnsi="Times New Roman" w:cs="Times New Roman"/>
      <w:b/>
      <w:bCs/>
      <w:color w:val="000000"/>
      <w:sz w:val="24"/>
      <w:szCs w:val="24"/>
    </w:rPr>
  </w:style>
  <w:style w:type="paragraph" w:styleId="Heading3">
    <w:name w:val="heading 3"/>
    <w:basedOn w:val="Normal"/>
    <w:next w:val="Normal"/>
    <w:link w:val="Heading3Char"/>
    <w:rsid w:val="001E1BB2"/>
    <w:pPr>
      <w:keepNext/>
      <w:keepLines/>
      <w:spacing w:before="40" w:after="0"/>
      <w:outlineLvl w:val="2"/>
    </w:pPr>
    <w:rPr>
      <w:rFonts w:ascii="Times New Roman" w:eastAsia="Times New Roman" w:hAnsi="Times New Roman" w:cs="Times New Roman"/>
      <w:color w:val="00000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E1BB2"/>
    <w:rPr>
      <w:rFonts w:ascii="Times New Roman" w:eastAsia="Times New Roman" w:hAnsi="Times New Roman" w:cs="Times New Roman"/>
      <w:b/>
      <w:bCs/>
      <w:color w:val="000000"/>
      <w:sz w:val="28"/>
      <w:szCs w:val="28"/>
      <w:lang w:val="id"/>
    </w:rPr>
  </w:style>
  <w:style w:type="character" w:customStyle="1" w:styleId="Heading2Char">
    <w:name w:val="Heading 2 Char"/>
    <w:basedOn w:val="DefaultParagraphFont"/>
    <w:link w:val="Heading2"/>
    <w:rsid w:val="001E1BB2"/>
    <w:rPr>
      <w:rFonts w:ascii="Times New Roman" w:eastAsia="Times New Roman" w:hAnsi="Times New Roman" w:cs="Times New Roman"/>
      <w:b/>
      <w:bCs/>
      <w:color w:val="000000"/>
      <w:sz w:val="24"/>
      <w:szCs w:val="24"/>
      <w:lang w:val="id"/>
    </w:rPr>
  </w:style>
  <w:style w:type="character" w:customStyle="1" w:styleId="Heading3Char">
    <w:name w:val="Heading 3 Char"/>
    <w:basedOn w:val="DefaultParagraphFont"/>
    <w:link w:val="Heading3"/>
    <w:rsid w:val="001E1BB2"/>
    <w:rPr>
      <w:rFonts w:ascii="Times New Roman" w:eastAsia="Times New Roman" w:hAnsi="Times New Roman" w:cs="Times New Roman"/>
      <w:color w:val="000000"/>
      <w:sz w:val="24"/>
      <w:szCs w:val="24"/>
      <w:lang w:val="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1E1BB2"/>
    <w:rPr>
      <w:rFonts w:ascii="Calibri" w:eastAsia="Calibri" w:hAnsi="Calibri" w:cs="Calibri"/>
      <w:lang w:val="id"/>
    </w:rPr>
  </w:style>
  <w:style w:type="paragraph" w:styleId="Heading1">
    <w:name w:val="heading 1"/>
    <w:basedOn w:val="Normal"/>
    <w:next w:val="Normal"/>
    <w:link w:val="Heading1Char"/>
    <w:rsid w:val="001E1BB2"/>
    <w:pPr>
      <w:keepNext/>
      <w:keepLines/>
      <w:spacing w:after="0"/>
      <w:jc w:val="center"/>
      <w:outlineLvl w:val="0"/>
    </w:pPr>
    <w:rPr>
      <w:rFonts w:ascii="Times New Roman" w:eastAsia="Times New Roman" w:hAnsi="Times New Roman" w:cs="Times New Roman"/>
      <w:b/>
      <w:bCs/>
      <w:color w:val="000000"/>
      <w:sz w:val="28"/>
      <w:szCs w:val="28"/>
    </w:rPr>
  </w:style>
  <w:style w:type="paragraph" w:styleId="Heading2">
    <w:name w:val="heading 2"/>
    <w:basedOn w:val="Normal"/>
    <w:next w:val="Normal"/>
    <w:link w:val="Heading2Char"/>
    <w:rsid w:val="001E1BB2"/>
    <w:pPr>
      <w:keepNext/>
      <w:keepLines/>
      <w:spacing w:before="40" w:after="0"/>
      <w:outlineLvl w:val="1"/>
    </w:pPr>
    <w:rPr>
      <w:rFonts w:ascii="Times New Roman" w:eastAsia="Times New Roman" w:hAnsi="Times New Roman" w:cs="Times New Roman"/>
      <w:b/>
      <w:bCs/>
      <w:color w:val="000000"/>
      <w:sz w:val="24"/>
      <w:szCs w:val="24"/>
    </w:rPr>
  </w:style>
  <w:style w:type="paragraph" w:styleId="Heading3">
    <w:name w:val="heading 3"/>
    <w:basedOn w:val="Normal"/>
    <w:next w:val="Normal"/>
    <w:link w:val="Heading3Char"/>
    <w:rsid w:val="001E1BB2"/>
    <w:pPr>
      <w:keepNext/>
      <w:keepLines/>
      <w:spacing w:before="40" w:after="0"/>
      <w:outlineLvl w:val="2"/>
    </w:pPr>
    <w:rPr>
      <w:rFonts w:ascii="Times New Roman" w:eastAsia="Times New Roman" w:hAnsi="Times New Roman" w:cs="Times New Roman"/>
      <w:color w:val="00000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E1BB2"/>
    <w:rPr>
      <w:rFonts w:ascii="Times New Roman" w:eastAsia="Times New Roman" w:hAnsi="Times New Roman" w:cs="Times New Roman"/>
      <w:b/>
      <w:bCs/>
      <w:color w:val="000000"/>
      <w:sz w:val="28"/>
      <w:szCs w:val="28"/>
      <w:lang w:val="id"/>
    </w:rPr>
  </w:style>
  <w:style w:type="character" w:customStyle="1" w:styleId="Heading2Char">
    <w:name w:val="Heading 2 Char"/>
    <w:basedOn w:val="DefaultParagraphFont"/>
    <w:link w:val="Heading2"/>
    <w:rsid w:val="001E1BB2"/>
    <w:rPr>
      <w:rFonts w:ascii="Times New Roman" w:eastAsia="Times New Roman" w:hAnsi="Times New Roman" w:cs="Times New Roman"/>
      <w:b/>
      <w:bCs/>
      <w:color w:val="000000"/>
      <w:sz w:val="24"/>
      <w:szCs w:val="24"/>
      <w:lang w:val="id"/>
    </w:rPr>
  </w:style>
  <w:style w:type="character" w:customStyle="1" w:styleId="Heading3Char">
    <w:name w:val="Heading 3 Char"/>
    <w:basedOn w:val="DefaultParagraphFont"/>
    <w:link w:val="Heading3"/>
    <w:rsid w:val="001E1BB2"/>
    <w:rPr>
      <w:rFonts w:ascii="Times New Roman" w:eastAsia="Times New Roman" w:hAnsi="Times New Roman" w:cs="Times New Roman"/>
      <w:color w:val="000000"/>
      <w:sz w:val="24"/>
      <w:szCs w:val="24"/>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2375</Words>
  <Characters>13541</Characters>
  <Application>Microsoft Office Word</Application>
  <DocSecurity>0</DocSecurity>
  <Lines>112</Lines>
  <Paragraphs>31</Paragraphs>
  <ScaleCrop>false</ScaleCrop>
  <Company/>
  <LinksUpToDate>false</LinksUpToDate>
  <CharactersWithSpaces>15885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STIKES</dc:creator>
  <cp:lastModifiedBy>STIKES</cp:lastModifiedBy>
  <cp:revision>1</cp:revision>
  <dcterms:created xsi:type="dcterms:W3CDTF">2026-08-19T06:55:00Z</dcterms:created>
  <dcterms:modified xsi:type="dcterms:W3CDTF">2026-08-19T06:56:00Z</dcterms:modified>
</cp:coreProperties>
</file>